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802" w:rsidRDefault="00010DE9">
      <w:pPr>
        <w:rPr>
          <w:rFonts w:ascii="Times New Roman" w:hAnsi="Times New Roman" w:cs="Times New Roman"/>
          <w:b/>
          <w:sz w:val="36"/>
          <w:lang w:val="it-IT"/>
        </w:rPr>
      </w:pPr>
      <w:r w:rsidRPr="00010DE9">
        <w:rPr>
          <w:rFonts w:ascii="Times New Roman" w:hAnsi="Times New Roman" w:cs="Times New Roman"/>
          <w:b/>
          <w:sz w:val="36"/>
          <w:lang w:val="it-IT"/>
        </w:rPr>
        <w:t>Compito di Scienza delle Costruzioni              1</w:t>
      </w:r>
      <w:r w:rsidR="00822DA7">
        <w:rPr>
          <w:rFonts w:ascii="Times New Roman" w:hAnsi="Times New Roman" w:cs="Times New Roman"/>
          <w:b/>
          <w:sz w:val="36"/>
          <w:lang w:val="it-IT"/>
        </w:rPr>
        <w:t>5 giugno</w:t>
      </w:r>
      <w:r w:rsidRPr="00010DE9">
        <w:rPr>
          <w:rFonts w:ascii="Times New Roman" w:hAnsi="Times New Roman" w:cs="Times New Roman"/>
          <w:b/>
          <w:sz w:val="36"/>
          <w:lang w:val="it-IT"/>
        </w:rPr>
        <w:t xml:space="preserve"> 2018</w:t>
      </w:r>
    </w:p>
    <w:p w:rsidR="00010DE9" w:rsidRDefault="00010DE9">
      <w:pPr>
        <w:rPr>
          <w:rFonts w:ascii="Times New Roman" w:hAnsi="Times New Roman" w:cs="Times New Roman"/>
          <w:b/>
          <w:noProof/>
          <w:sz w:val="36"/>
          <w:lang w:val="it-IT" w:eastAsia="it-IT"/>
        </w:rPr>
      </w:pPr>
    </w:p>
    <w:p w:rsidR="001360D1" w:rsidRDefault="00CA1AC4">
      <w:pPr>
        <w:rPr>
          <w:rFonts w:ascii="Times New Roman" w:hAnsi="Times New Roman" w:cs="Times New Roman"/>
          <w:b/>
          <w:noProof/>
          <w:sz w:val="36"/>
          <w:lang w:val="it-IT" w:eastAsia="it-IT"/>
        </w:rPr>
      </w:pPr>
      <w:r>
        <w:rPr>
          <w:rFonts w:ascii="Times New Roman" w:hAnsi="Times New Roman" w:cs="Times New Roman"/>
          <w:b/>
          <w:noProof/>
          <w:sz w:val="36"/>
          <w:lang w:val="it-IT"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7" type="#_x0000_t202" style="position:absolute;margin-left:176.55pt;margin-top:27.45pt;width:26.45pt;height:22.45pt;z-index:251736064;mso-width-relative:margin;mso-height-relative:margin" filled="f" stroked="f">
            <v:textbox style="mso-next-textbox:#_x0000_s1087">
              <w:txbxContent>
                <w:p w:rsidR="00841F7D" w:rsidRDefault="00841F7D">
                  <w:pPr>
                    <w:rPr>
                      <w:lang w:val="it-IT"/>
                    </w:rPr>
                  </w:pPr>
                  <w:r>
                    <w:rPr>
                      <w:lang w:val="it-IT"/>
                    </w:rPr>
                    <w:t>E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36"/>
          <w:lang w:val="it-IT" w:eastAsia="it-IT"/>
        </w:rPr>
        <w:pict>
          <v:shape id="_x0000_s1082" type="#_x0000_t202" style="position:absolute;margin-left:316.6pt;margin-top:.15pt;width:26.45pt;height:22.45pt;z-index:251730944;mso-width-relative:margin;mso-height-relative:margin" filled="f" stroked="f">
            <v:textbox>
              <w:txbxContent>
                <w:p w:rsidR="00D0071D" w:rsidRDefault="00D0071D">
                  <w:pPr>
                    <w:rPr>
                      <w:lang w:val="it-IT"/>
                    </w:rPr>
                  </w:pPr>
                  <w:r>
                    <w:rPr>
                      <w:lang w:val="it-IT"/>
                    </w:rPr>
                    <w:t>q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36"/>
          <w:lang w:val="it-IT" w:eastAsia="it-IT"/>
        </w:rPr>
        <w:pict>
          <v:rect id="_x0000_s1041" style="position:absolute;margin-left:98.5pt;margin-top:3.15pt;width:216.5pt;height:16.45pt;z-index:251673600"/>
        </w:pict>
      </w:r>
      <w:r>
        <w:rPr>
          <w:rFonts w:ascii="Times New Roman" w:hAnsi="Times New Roman" w:cs="Times New Roman"/>
          <w:b/>
          <w:noProof/>
          <w:sz w:val="36"/>
          <w:lang w:val="it-IT" w:eastAsia="it-I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3" type="#_x0000_t32" style="position:absolute;margin-left:315pt;margin-top:3.15pt;width:0;height:16.45pt;z-index:251685888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36"/>
          <w:lang w:val="it-IT" w:eastAsia="it-IT"/>
        </w:rPr>
        <w:pict>
          <v:shape id="_x0000_s1052" type="#_x0000_t32" style="position:absolute;margin-left:297pt;margin-top:3.15pt;width:0;height:16.45pt;z-index:251684864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36"/>
          <w:lang w:val="it-IT" w:eastAsia="it-IT"/>
        </w:rPr>
        <w:pict>
          <v:shape id="_x0000_s1051" type="#_x0000_t32" style="position:absolute;margin-left:279pt;margin-top:3.15pt;width:0;height:16.45pt;z-index:251683840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36"/>
          <w:lang w:val="it-IT" w:eastAsia="it-IT"/>
        </w:rPr>
        <w:pict>
          <v:shape id="_x0000_s1050" type="#_x0000_t32" style="position:absolute;margin-left:261pt;margin-top:3.15pt;width:0;height:16.45pt;z-index:251682816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36"/>
          <w:lang w:val="it-IT" w:eastAsia="it-IT"/>
        </w:rPr>
        <w:pict>
          <v:shape id="_x0000_s1049" type="#_x0000_t32" style="position:absolute;margin-left:243pt;margin-top:3.15pt;width:0;height:16.45pt;z-index:251681792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36"/>
          <w:lang w:val="it-IT" w:eastAsia="it-IT"/>
        </w:rPr>
        <w:pict>
          <v:shape id="_x0000_s1048" type="#_x0000_t32" style="position:absolute;margin-left:225pt;margin-top:3.15pt;width:0;height:16.45pt;z-index:251680768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36"/>
          <w:lang w:val="it-IT" w:eastAsia="it-IT"/>
        </w:rPr>
        <w:pict>
          <v:shape id="_x0000_s1047" type="#_x0000_t32" style="position:absolute;margin-left:207pt;margin-top:3.15pt;width:0;height:16.45pt;z-index:251679744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36"/>
          <w:lang w:val="it-IT" w:eastAsia="it-IT"/>
        </w:rPr>
        <w:pict>
          <v:shape id="_x0000_s1046" type="#_x0000_t32" style="position:absolute;margin-left:189pt;margin-top:3.15pt;width:0;height:16.45pt;z-index:251678720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36"/>
          <w:lang w:val="it-IT" w:eastAsia="it-IT"/>
        </w:rPr>
        <w:pict>
          <v:shape id="_x0000_s1045" type="#_x0000_t32" style="position:absolute;margin-left:171pt;margin-top:3.15pt;width:0;height:16.45pt;z-index:251677696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36"/>
          <w:lang w:val="it-IT" w:eastAsia="it-IT"/>
        </w:rPr>
        <w:pict>
          <v:shape id="_x0000_s1044" type="#_x0000_t32" style="position:absolute;margin-left:153pt;margin-top:3.15pt;width:0;height:16.45pt;z-index:251676672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36"/>
          <w:lang w:val="it-IT" w:eastAsia="it-IT"/>
        </w:rPr>
        <w:pict>
          <v:shape id="_x0000_s1043" type="#_x0000_t32" style="position:absolute;margin-left:135pt;margin-top:3.15pt;width:0;height:16.45pt;z-index:251675648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36"/>
          <w:lang w:val="it-IT" w:eastAsia="it-IT"/>
        </w:rPr>
        <w:pict>
          <v:shape id="_x0000_s1042" type="#_x0000_t32" style="position:absolute;margin-left:117pt;margin-top:3.15pt;width:0;height:16.45pt;z-index:251674624" o:connectortype="straight">
            <v:stroke endarrow="block"/>
          </v:shape>
        </w:pict>
      </w:r>
    </w:p>
    <w:p w:rsidR="001360D1" w:rsidRDefault="00CA1AC4">
      <w:pPr>
        <w:rPr>
          <w:rFonts w:ascii="Times New Roman" w:hAnsi="Times New Roman" w:cs="Times New Roman"/>
          <w:b/>
          <w:noProof/>
          <w:sz w:val="36"/>
          <w:lang w:val="it-IT" w:eastAsia="it-IT"/>
        </w:rPr>
      </w:pPr>
      <w:r>
        <w:rPr>
          <w:rFonts w:ascii="Times New Roman" w:hAnsi="Times New Roman" w:cs="Times New Roman"/>
          <w:b/>
          <w:noProof/>
          <w:sz w:val="36"/>
          <w:lang w:val="it-IT" w:eastAsia="it-IT"/>
        </w:rPr>
        <w:pict>
          <v:shape id="_x0000_s1085" type="#_x0000_t202" style="position:absolute;margin-left:248.9pt;margin-top:282.55pt;width:26.45pt;height:22.45pt;z-index:251734016;mso-width-relative:margin;mso-height-relative:margin" filled="f" stroked="f">
            <v:textbox style="mso-next-textbox:#_x0000_s1085">
              <w:txbxContent>
                <w:p w:rsidR="00D0071D" w:rsidRDefault="00D0071D">
                  <w:pPr>
                    <w:rPr>
                      <w:lang w:val="it-IT"/>
                    </w:rPr>
                  </w:pPr>
                  <w:r>
                    <w:rPr>
                      <w:lang w:val="it-IT"/>
                    </w:rPr>
                    <w:t>L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36"/>
          <w:lang w:val="it-IT" w:eastAsia="it-IT"/>
        </w:rPr>
        <w:pict>
          <v:shape id="_x0000_s1084" type="#_x0000_t202" style="position:absolute;margin-left:137pt;margin-top:282.55pt;width:26.45pt;height:22.45pt;z-index:251732992;mso-width-relative:margin;mso-height-relative:margin" filled="f" stroked="f">
            <v:textbox style="mso-next-textbox:#_x0000_s1084">
              <w:txbxContent>
                <w:p w:rsidR="00D0071D" w:rsidRDefault="00D0071D">
                  <w:pPr>
                    <w:rPr>
                      <w:lang w:val="it-IT"/>
                    </w:rPr>
                  </w:pPr>
                  <w:r>
                    <w:rPr>
                      <w:lang w:val="it-IT"/>
                    </w:rPr>
                    <w:t>L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36"/>
          <w:lang w:val="it-IT" w:eastAsia="it-IT"/>
        </w:rPr>
        <w:pict>
          <v:shape id="_x0000_s1081" type="#_x0000_t202" style="position:absolute;margin-left:346.65pt;margin-top:25pt;width:26.45pt;height:22.45pt;z-index:251729920;mso-width-relative:margin;mso-height-relative:margin" filled="f" stroked="f">
            <v:textbox style="mso-next-textbox:#_x0000_s1081">
              <w:txbxContent>
                <w:p w:rsidR="003B0008" w:rsidRDefault="003B0008">
                  <w:pPr>
                    <w:rPr>
                      <w:lang w:val="it-IT"/>
                    </w:rPr>
                  </w:pPr>
                  <w:r>
                    <w:rPr>
                      <w:lang w:val="it-IT"/>
                    </w:rPr>
                    <w:t>H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36"/>
          <w:lang w:val="it-IT" w:eastAsia="it-IT"/>
        </w:rPr>
        <w:pict>
          <v:shape id="_x0000_s1033" type="#_x0000_t32" style="position:absolute;margin-left:104pt;margin-top:7.15pt;width:99pt;height:59.1pt;flip:y;z-index:251721728" o:connectortype="straight" o:regroupid="1" strokeweight="2.25pt"/>
        </w:pict>
      </w:r>
      <w:r>
        <w:rPr>
          <w:rFonts w:ascii="Times New Roman" w:hAnsi="Times New Roman" w:cs="Times New Roman"/>
          <w:b/>
          <w:noProof/>
          <w:sz w:val="36"/>
          <w:lang w:val="it-IT" w:eastAsia="it-IT"/>
        </w:rPr>
        <w:pict>
          <v:oval id="_x0000_s1038" style="position:absolute;margin-left:203pt;margin-top:3.2pt;width:8.3pt;height:9pt;z-index:251726848" o:regroupid="1"/>
        </w:pict>
      </w:r>
      <w:r>
        <w:rPr>
          <w:rFonts w:ascii="Times New Roman" w:hAnsi="Times New Roman" w:cs="Times New Roman"/>
          <w:b/>
          <w:noProof/>
          <w:sz w:val="36"/>
          <w:lang w:val="it-IT" w:eastAsia="it-IT"/>
        </w:rPr>
        <w:pict>
          <v:shape id="_x0000_s1037" type="#_x0000_t32" style="position:absolute;margin-left:207pt;margin-top:3.25pt;width:.05pt;height:69.75pt;z-index:251725824" o:connectortype="straight" o:regroupid="1" strokeweight="2.25pt"/>
        </w:pict>
      </w:r>
      <w:r>
        <w:rPr>
          <w:rFonts w:ascii="Times New Roman" w:hAnsi="Times New Roman" w:cs="Times New Roman"/>
          <w:b/>
          <w:noProof/>
          <w:sz w:val="36"/>
          <w:lang w:val="it-IT" w:eastAsia="it-IT"/>
        </w:rPr>
        <w:pict>
          <v:shape id="_x0000_s1035" type="#_x0000_t32" style="position:absolute;margin-left:205.65pt;margin-top:3.25pt;width:107.45pt;height:63pt;flip:x y;z-index:251723776" o:connectortype="straight" o:regroupid="1" strokeweight="2.25pt"/>
        </w:pict>
      </w:r>
      <w:r>
        <w:rPr>
          <w:rFonts w:ascii="Times New Roman" w:hAnsi="Times New Roman" w:cs="Times New Roman"/>
          <w:b/>
          <w:noProof/>
          <w:sz w:val="36"/>
          <w:lang w:val="it-IT" w:eastAsia="it-IT"/>
        </w:rPr>
        <w:pict>
          <v:shape id="_x0000_s1077" type="#_x0000_t32" style="position:absolute;margin-left:351.05pt;margin-top:3.25pt;width:0;height:71.95pt;z-index:251710464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b/>
          <w:noProof/>
          <w:sz w:val="36"/>
          <w:lang w:val="it-IT" w:eastAsia="it-IT"/>
        </w:rPr>
        <w:pict>
          <v:shape id="_x0000_s1073" type="#_x0000_t32" style="position:absolute;margin-left:342.05pt;margin-top:3.2pt;width:26.95pt;height:.05pt;z-index:251706368" o:connectortype="straight"/>
        </w:pict>
      </w:r>
      <w:r>
        <w:rPr>
          <w:rFonts w:ascii="Times New Roman" w:hAnsi="Times New Roman" w:cs="Times New Roman"/>
          <w:b/>
          <w:noProof/>
          <w:sz w:val="36"/>
          <w:lang w:val="it-IT" w:eastAsia="it-IT"/>
        </w:rPr>
        <w:pict>
          <v:shape id="_x0000_s1075" type="#_x0000_t32" style="position:absolute;margin-left:351pt;margin-top:3.2pt;width:.05pt;height:245.8pt;z-index:251708416" o:connectortype="straight"/>
        </w:pict>
      </w:r>
    </w:p>
    <w:p w:rsidR="001360D1" w:rsidRDefault="001360D1">
      <w:pPr>
        <w:rPr>
          <w:rFonts w:ascii="Times New Roman" w:hAnsi="Times New Roman" w:cs="Times New Roman"/>
          <w:b/>
          <w:noProof/>
          <w:sz w:val="36"/>
          <w:lang w:val="it-IT" w:eastAsia="it-IT"/>
        </w:rPr>
      </w:pPr>
    </w:p>
    <w:p w:rsidR="001360D1" w:rsidRDefault="00CA1AC4">
      <w:pPr>
        <w:rPr>
          <w:rFonts w:ascii="Times New Roman" w:hAnsi="Times New Roman" w:cs="Times New Roman"/>
          <w:b/>
          <w:noProof/>
          <w:sz w:val="36"/>
          <w:lang w:val="it-IT" w:eastAsia="it-IT"/>
        </w:rPr>
      </w:pPr>
      <w:r>
        <w:rPr>
          <w:rFonts w:ascii="Times New Roman" w:hAnsi="Times New Roman" w:cs="Times New Roman"/>
          <w:b/>
          <w:noProof/>
          <w:sz w:val="36"/>
          <w:lang w:val="it-IT" w:eastAsia="it-IT"/>
        </w:rPr>
        <w:pict>
          <v:shape id="_x0000_s1086" type="#_x0000_t202" style="position:absolute;margin-left:73.1pt;margin-top:3.3pt;width:26.45pt;height:22.45pt;z-index:251735040;mso-width-relative:margin;mso-height-relative:margin" filled="f" stroked="f">
            <v:textbox style="mso-next-textbox:#_x0000_s1086">
              <w:txbxContent>
                <w:p w:rsidR="00841F7D" w:rsidRDefault="00841F7D">
                  <w:pPr>
                    <w:rPr>
                      <w:lang w:val="it-IT"/>
                    </w:rPr>
                  </w:pPr>
                  <w:r>
                    <w:rPr>
                      <w:lang w:val="it-IT"/>
                    </w:rPr>
                    <w:t>D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36"/>
          <w:lang w:val="it-IT" w:eastAsia="it-IT"/>
        </w:rPr>
        <w:pict>
          <v:shape id="_x0000_s1089" type="#_x0000_t202" style="position:absolute;margin-left:216.55pt;margin-top:-13.25pt;width:26.45pt;height:22.45pt;z-index:251738112;mso-width-relative:margin;mso-height-relative:margin" filled="f" stroked="f">
            <v:textbox style="mso-next-textbox:#_x0000_s1089">
              <w:txbxContent>
                <w:p w:rsidR="00841F7D" w:rsidRDefault="00841F7D">
                  <w:pPr>
                    <w:rPr>
                      <w:lang w:val="it-IT"/>
                    </w:rPr>
                  </w:pPr>
                  <w:r>
                    <w:rPr>
                      <w:lang w:val="it-IT"/>
                    </w:rPr>
                    <w:t>F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36"/>
          <w:lang w:val="it-IT" w:eastAsia="it-IT"/>
        </w:rPr>
        <w:pict>
          <v:shape id="_x0000_s1088" type="#_x0000_t202" style="position:absolute;margin-left:320.2pt;margin-top:5.55pt;width:26.45pt;height:22.45pt;z-index:251737088;mso-width-relative:margin;mso-height-relative:margin" filled="f" stroked="f">
            <v:textbox style="mso-next-textbox:#_x0000_s1088">
              <w:txbxContent>
                <w:p w:rsidR="00841F7D" w:rsidRDefault="00841F7D">
                  <w:pPr>
                    <w:rPr>
                      <w:lang w:val="it-IT"/>
                    </w:rPr>
                  </w:pPr>
                  <w:r>
                    <w:rPr>
                      <w:lang w:val="it-IT"/>
                    </w:rPr>
                    <w:t>C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36"/>
          <w:lang w:val="it-IT" w:eastAsia="it-IT"/>
        </w:rPr>
        <w:pict>
          <v:oval id="_x0000_s1039" style="position:absolute;margin-left:203pt;margin-top:3.3pt;width:8.3pt;height:9pt;z-index:251727872" o:regroupid="1"/>
        </w:pict>
      </w:r>
      <w:r>
        <w:rPr>
          <w:rFonts w:ascii="Times New Roman" w:hAnsi="Times New Roman" w:cs="Times New Roman"/>
          <w:b/>
          <w:noProof/>
          <w:sz w:val="36"/>
          <w:lang w:val="it-IT" w:eastAsia="it-IT"/>
        </w:rPr>
        <w:pict>
          <v:oval id="_x0000_s1036" style="position:absolute;margin-left:308.35pt;margin-top:3.3pt;width:8.25pt;height:9pt;z-index:251724800" o:regroupid="1"/>
        </w:pict>
      </w:r>
      <w:r>
        <w:rPr>
          <w:rFonts w:ascii="Times New Roman" w:hAnsi="Times New Roman" w:cs="Times New Roman"/>
          <w:b/>
          <w:noProof/>
          <w:sz w:val="36"/>
          <w:lang w:val="it-IT" w:eastAsia="it-IT"/>
        </w:rPr>
        <w:pict>
          <v:shape id="_x0000_s1032" type="#_x0000_t32" style="position:absolute;margin-left:98.05pt;margin-top:14.55pt;width:217.6pt;height:0;z-index:251720704" o:connectortype="straight" o:regroupid="1" strokeweight="2.25pt"/>
        </w:pict>
      </w:r>
      <w:r>
        <w:rPr>
          <w:rFonts w:ascii="Times New Roman" w:hAnsi="Times New Roman" w:cs="Times New Roman"/>
          <w:b/>
          <w:noProof/>
          <w:sz w:val="36"/>
          <w:lang w:val="it-IT" w:eastAsia="it-IT"/>
        </w:rPr>
        <w:pict>
          <v:shape id="_x0000_s1027" type="#_x0000_t32" style="position:absolute;margin-left:315.65pt;margin-top:14.5pt;width:0;height:173.8pt;flip:y;z-index:251715584" o:connectortype="straight" o:regroupid="1" strokeweight="2.25pt"/>
        </w:pict>
      </w:r>
      <w:r>
        <w:rPr>
          <w:rFonts w:ascii="Times New Roman" w:hAnsi="Times New Roman" w:cs="Times New Roman"/>
          <w:b/>
          <w:noProof/>
          <w:sz w:val="36"/>
          <w:lang w:val="it-IT" w:eastAsia="it-IT"/>
        </w:rPr>
        <w:pict>
          <v:oval id="_x0000_s1034" style="position:absolute;margin-left:95.75pt;margin-top:3.3pt;width:8.25pt;height:9pt;z-index:251722752" o:regroupid="1"/>
        </w:pict>
      </w:r>
      <w:r>
        <w:rPr>
          <w:rFonts w:ascii="Times New Roman" w:hAnsi="Times New Roman" w:cs="Times New Roman"/>
          <w:b/>
          <w:noProof/>
          <w:sz w:val="36"/>
          <w:lang w:val="it-IT" w:eastAsia="it-IT"/>
        </w:rPr>
        <w:pict>
          <v:shape id="_x0000_s1026" type="#_x0000_t32" style="position:absolute;margin-left:98.05pt;margin-top:14.55pt;width:0;height:173.8pt;flip:y;z-index:251714560" o:connectortype="straight" o:regroupid="1" strokeweight="2.25pt"/>
        </w:pict>
      </w:r>
      <w:r>
        <w:rPr>
          <w:rFonts w:ascii="Times New Roman" w:hAnsi="Times New Roman" w:cs="Times New Roman"/>
          <w:b/>
          <w:noProof/>
          <w:sz w:val="36"/>
          <w:lang w:val="it-IT" w:eastAsia="it-IT"/>
        </w:rPr>
        <w:pict>
          <v:shape id="_x0000_s1078" type="#_x0000_t32" style="position:absolute;margin-left:351.05pt;margin-top:14.5pt;width:0;height:175.8pt;z-index:251711488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b/>
          <w:noProof/>
          <w:sz w:val="36"/>
          <w:lang w:val="it-IT" w:eastAsia="it-IT"/>
        </w:rPr>
        <w:pict>
          <v:shape id="_x0000_s1076" type="#_x0000_t32" style="position:absolute;margin-left:342pt;margin-top:190.3pt;width:27pt;height:0;z-index:251709440" o:connectortype="straight"/>
        </w:pict>
      </w:r>
      <w:r>
        <w:rPr>
          <w:rFonts w:ascii="Times New Roman" w:hAnsi="Times New Roman" w:cs="Times New Roman"/>
          <w:b/>
          <w:noProof/>
          <w:sz w:val="36"/>
          <w:lang w:val="it-IT" w:eastAsia="it-IT"/>
        </w:rPr>
        <w:pict>
          <v:shape id="_x0000_s1074" type="#_x0000_t32" style="position:absolute;margin-left:342pt;margin-top:14.5pt;width:27pt;height:0;z-index:251707392" o:connectortype="straight"/>
        </w:pict>
      </w:r>
    </w:p>
    <w:p w:rsidR="001360D1" w:rsidRDefault="001360D1">
      <w:pPr>
        <w:rPr>
          <w:rFonts w:ascii="Times New Roman" w:hAnsi="Times New Roman" w:cs="Times New Roman"/>
          <w:b/>
          <w:noProof/>
          <w:sz w:val="36"/>
          <w:lang w:val="it-IT" w:eastAsia="it-IT"/>
        </w:rPr>
      </w:pPr>
    </w:p>
    <w:p w:rsidR="001360D1" w:rsidRDefault="001360D1">
      <w:pPr>
        <w:rPr>
          <w:rFonts w:ascii="Times New Roman" w:hAnsi="Times New Roman" w:cs="Times New Roman"/>
          <w:b/>
          <w:noProof/>
          <w:sz w:val="36"/>
          <w:lang w:val="it-IT" w:eastAsia="it-IT"/>
        </w:rPr>
      </w:pPr>
    </w:p>
    <w:p w:rsidR="001360D1" w:rsidRDefault="00CA1AC4">
      <w:pPr>
        <w:rPr>
          <w:rFonts w:ascii="Times New Roman" w:hAnsi="Times New Roman" w:cs="Times New Roman"/>
          <w:b/>
          <w:noProof/>
          <w:sz w:val="36"/>
          <w:lang w:val="it-IT" w:eastAsia="it-IT"/>
        </w:rPr>
      </w:pPr>
      <w:r>
        <w:rPr>
          <w:rFonts w:ascii="Times New Roman" w:hAnsi="Times New Roman" w:cs="Times New Roman"/>
          <w:b/>
          <w:noProof/>
          <w:sz w:val="36"/>
          <w:lang w:val="it-IT" w:eastAsia="it-IT"/>
        </w:rPr>
        <w:pict>
          <v:shape id="_x0000_s1083" type="#_x0000_t202" style="position:absolute;margin-left:354.05pt;margin-top:-.25pt;width:30.6pt;height:22.45pt;z-index:251731968;mso-width-relative:margin;mso-height-relative:margin" filled="f" stroked="f">
            <v:textbox style="mso-next-textbox:#_x0000_s1083">
              <w:txbxContent>
                <w:p w:rsidR="00D0071D" w:rsidRDefault="00D0071D">
                  <w:pPr>
                    <w:rPr>
                      <w:lang w:val="it-IT"/>
                    </w:rPr>
                  </w:pPr>
                  <w:proofErr w:type="spellStart"/>
                  <w:r>
                    <w:rPr>
                      <w:lang w:val="it-IT"/>
                    </w:rPr>
                    <w:t>H</w:t>
                  </w:r>
                  <w:r w:rsidRPr="00D0071D">
                    <w:rPr>
                      <w:vertAlign w:val="subscript"/>
                      <w:lang w:val="it-IT"/>
                    </w:rPr>
                    <w:t>1</w:t>
                  </w:r>
                  <w:proofErr w:type="spellEnd"/>
                </w:p>
              </w:txbxContent>
            </v:textbox>
          </v:shape>
        </w:pict>
      </w:r>
    </w:p>
    <w:p w:rsidR="001360D1" w:rsidRDefault="001360D1">
      <w:pPr>
        <w:rPr>
          <w:rFonts w:ascii="Times New Roman" w:hAnsi="Times New Roman" w:cs="Times New Roman"/>
          <w:b/>
          <w:noProof/>
          <w:sz w:val="36"/>
          <w:lang w:val="it-IT" w:eastAsia="it-IT"/>
        </w:rPr>
      </w:pPr>
    </w:p>
    <w:p w:rsidR="001360D1" w:rsidRDefault="00CA1AC4">
      <w:pPr>
        <w:rPr>
          <w:rFonts w:ascii="Times New Roman" w:hAnsi="Times New Roman" w:cs="Times New Roman"/>
          <w:b/>
          <w:noProof/>
          <w:sz w:val="36"/>
          <w:lang w:val="it-IT" w:eastAsia="it-IT"/>
        </w:rPr>
      </w:pPr>
      <w:r>
        <w:rPr>
          <w:rFonts w:ascii="Times New Roman" w:hAnsi="Times New Roman" w:cs="Times New Roman"/>
          <w:b/>
          <w:noProof/>
          <w:sz w:val="36"/>
          <w:lang w:val="it-IT" w:eastAsia="it-IT"/>
        </w:rPr>
        <w:pict>
          <v:shape id="_x0000_s1091" type="#_x0000_t202" style="position:absolute;margin-left:286.65pt;margin-top:16.2pt;width:26.45pt;height:22.45pt;z-index:251740160;mso-width-relative:margin;mso-height-relative:margin" filled="f" stroked="f">
            <v:textbox style="mso-next-textbox:#_x0000_s1091">
              <w:txbxContent>
                <w:p w:rsidR="00841F7D" w:rsidRDefault="00841F7D">
                  <w:pPr>
                    <w:rPr>
                      <w:lang w:val="it-IT"/>
                    </w:rPr>
                  </w:pPr>
                  <w:r>
                    <w:rPr>
                      <w:lang w:val="it-IT"/>
                    </w:rPr>
                    <w:t>B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36"/>
          <w:lang w:val="it-IT" w:eastAsia="it-IT"/>
        </w:rPr>
        <w:pict>
          <v:shape id="_x0000_s1090" type="#_x0000_t202" style="position:absolute;margin-left:99.55pt;margin-top:18.3pt;width:26.45pt;height:22.45pt;z-index:251739136;mso-width-relative:margin;mso-height-relative:margin" filled="f" stroked="f">
            <v:textbox style="mso-next-textbox:#_x0000_s1090">
              <w:txbxContent>
                <w:p w:rsidR="00841F7D" w:rsidRDefault="00841F7D">
                  <w:pPr>
                    <w:rPr>
                      <w:lang w:val="it-IT"/>
                    </w:rPr>
                  </w:pPr>
                  <w:r>
                    <w:rPr>
                      <w:lang w:val="it-IT"/>
                    </w:rPr>
                    <w:t>A</w:t>
                  </w:r>
                </w:p>
              </w:txbxContent>
            </v:textbox>
          </v:shape>
        </w:pict>
      </w:r>
    </w:p>
    <w:p w:rsidR="001360D1" w:rsidRDefault="00CA1AC4">
      <w:pPr>
        <w:rPr>
          <w:rFonts w:ascii="Times New Roman" w:hAnsi="Times New Roman" w:cs="Times New Roman"/>
          <w:b/>
          <w:sz w:val="36"/>
          <w:lang w:val="it-IT"/>
        </w:rPr>
      </w:pPr>
      <w:r>
        <w:rPr>
          <w:rFonts w:ascii="Times New Roman" w:hAnsi="Times New Roman" w:cs="Times New Roman"/>
          <w:b/>
          <w:noProof/>
          <w:sz w:val="36"/>
          <w:lang w:val="it-IT" w:eastAsia="it-IT"/>
        </w:rPr>
        <w:pict>
          <v:oval id="_x0000_s1031" style="position:absolute;margin-left:316.6pt;margin-top:21.55pt;width:8.25pt;height:9pt;z-index:251719680" o:regroupid="1"/>
        </w:pict>
      </w:r>
      <w:r>
        <w:rPr>
          <w:rFonts w:ascii="Times New Roman" w:hAnsi="Times New Roman" w:cs="Times New Roman"/>
          <w:b/>
          <w:noProof/>
          <w:sz w:val="36"/>
          <w:lang w:val="it-IT" w:eastAsia="it-IT"/>
        </w:rPr>
        <w:pict>
          <v:oval id="_x0000_s1030" style="position:absolute;margin-left:308.35pt;margin-top:21.55pt;width:8.25pt;height:9pt;z-index:251718656" o:regroupid="1"/>
        </w:pict>
      </w:r>
      <w:r>
        <w:rPr>
          <w:rFonts w:ascii="Times New Roman" w:hAnsi="Times New Roman" w:cs="Times New Roman"/>
          <w:b/>
          <w:noProof/>
          <w:sz w:val="36"/>
          <w:lang w:val="it-IT" w:eastAsia="it-IT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9" type="#_x0000_t5" style="position:absolute;margin-left:308.15pt;margin-top:6.3pt;width:16.5pt;height:15.2pt;z-index:251717632" o:regroupid="1"/>
        </w:pict>
      </w:r>
      <w:r>
        <w:rPr>
          <w:rFonts w:ascii="Times New Roman" w:hAnsi="Times New Roman" w:cs="Times New Roman"/>
          <w:b/>
          <w:noProof/>
          <w:sz w:val="36"/>
          <w:lang w:val="it-IT" w:eastAsia="it-IT"/>
        </w:rPr>
        <w:pict>
          <v:shape id="_x0000_s1028" type="#_x0000_t5" style="position:absolute;margin-left:90pt;margin-top:6.35pt;width:16.5pt;height:15.2pt;z-index:251716608" o:regroupid="1"/>
        </w:pict>
      </w:r>
      <w:r>
        <w:rPr>
          <w:rFonts w:ascii="Times New Roman" w:hAnsi="Times New Roman" w:cs="Times New Roman"/>
          <w:b/>
          <w:noProof/>
          <w:sz w:val="36"/>
          <w:lang w:val="it-IT" w:eastAsia="it-IT"/>
        </w:rPr>
        <w:pict>
          <v:shape id="_x0000_s1062" type="#_x0000_t32" style="position:absolute;margin-left:117pt;margin-top:21.5pt;width:9pt;height:13.8pt;z-index:251695104" o:connectortype="straight"/>
        </w:pict>
      </w:r>
      <w:r>
        <w:rPr>
          <w:rFonts w:ascii="Times New Roman" w:hAnsi="Times New Roman" w:cs="Times New Roman"/>
          <w:b/>
          <w:noProof/>
          <w:sz w:val="36"/>
          <w:lang w:val="it-IT" w:eastAsia="it-IT"/>
        </w:rPr>
        <w:pict>
          <v:shape id="_x0000_s1061" type="#_x0000_t32" style="position:absolute;margin-left:108pt;margin-top:21.5pt;width:9pt;height:13.8pt;z-index:251694080" o:connectortype="straight"/>
        </w:pict>
      </w:r>
      <w:r>
        <w:rPr>
          <w:rFonts w:ascii="Times New Roman" w:hAnsi="Times New Roman" w:cs="Times New Roman"/>
          <w:b/>
          <w:noProof/>
          <w:sz w:val="36"/>
          <w:lang w:val="it-IT" w:eastAsia="it-IT"/>
        </w:rPr>
        <w:pict>
          <v:shape id="_x0000_s1060" type="#_x0000_t32" style="position:absolute;margin-left:99pt;margin-top:21.5pt;width:9pt;height:13.8pt;z-index:251693056" o:connectortype="straight"/>
        </w:pict>
      </w:r>
      <w:r>
        <w:rPr>
          <w:rFonts w:ascii="Times New Roman" w:hAnsi="Times New Roman" w:cs="Times New Roman"/>
          <w:b/>
          <w:noProof/>
          <w:sz w:val="36"/>
          <w:lang w:val="it-IT" w:eastAsia="it-IT"/>
        </w:rPr>
        <w:pict>
          <v:shape id="_x0000_s1059" type="#_x0000_t32" style="position:absolute;margin-left:89.2pt;margin-top:21.5pt;width:9pt;height:13.8pt;z-index:251692032" o:connectortype="straight"/>
        </w:pict>
      </w:r>
      <w:r>
        <w:rPr>
          <w:rFonts w:ascii="Times New Roman" w:hAnsi="Times New Roman" w:cs="Times New Roman"/>
          <w:b/>
          <w:noProof/>
          <w:sz w:val="36"/>
          <w:lang w:val="it-IT" w:eastAsia="it-IT"/>
        </w:rPr>
        <w:pict>
          <v:shape id="_x0000_s1058" type="#_x0000_t32" style="position:absolute;margin-left:80.75pt;margin-top:21.5pt;width:9pt;height:13.8pt;z-index:251691008" o:connectortype="straight"/>
        </w:pict>
      </w:r>
      <w:r>
        <w:rPr>
          <w:rFonts w:ascii="Times New Roman" w:hAnsi="Times New Roman" w:cs="Times New Roman"/>
          <w:b/>
          <w:noProof/>
          <w:sz w:val="36"/>
          <w:lang w:val="it-IT" w:eastAsia="it-IT"/>
        </w:rPr>
        <w:pict>
          <v:shape id="_x0000_s1057" type="#_x0000_t32" style="position:absolute;margin-left:1in;margin-top:21.5pt;width:9pt;height:13.8pt;z-index:251689984" o:connectortype="straight"/>
        </w:pict>
      </w:r>
      <w:r>
        <w:rPr>
          <w:rFonts w:ascii="Times New Roman" w:hAnsi="Times New Roman" w:cs="Times New Roman"/>
          <w:b/>
          <w:noProof/>
          <w:sz w:val="36"/>
          <w:lang w:val="it-IT" w:eastAsia="it-IT"/>
        </w:rPr>
        <w:pict>
          <v:shape id="_x0000_s1055" type="#_x0000_t32" style="position:absolute;margin-left:1in;margin-top:21.5pt;width:54pt;height:0;z-index:251687936" o:connectortype="straight"/>
        </w:pict>
      </w:r>
    </w:p>
    <w:p w:rsidR="00990304" w:rsidRDefault="00CA1AC4">
      <w:pPr>
        <w:rPr>
          <w:rFonts w:ascii="Times New Roman" w:hAnsi="Times New Roman" w:cs="Times New Roman"/>
          <w:b/>
          <w:sz w:val="36"/>
          <w:lang w:val="it-IT"/>
        </w:rPr>
      </w:pPr>
      <w:r>
        <w:rPr>
          <w:rFonts w:ascii="Times New Roman" w:hAnsi="Times New Roman" w:cs="Times New Roman"/>
          <w:b/>
          <w:noProof/>
          <w:sz w:val="36"/>
          <w:lang w:val="it-IT" w:eastAsia="it-IT"/>
        </w:rPr>
        <w:pict>
          <v:shape id="_x0000_s1072" type="#_x0000_t32" style="position:absolute;margin-left:315.65pt;margin-top:22.95pt;width:0;height:18pt;z-index:251705344" o:connectortype="straight"/>
        </w:pict>
      </w:r>
      <w:r>
        <w:rPr>
          <w:rFonts w:ascii="Times New Roman" w:hAnsi="Times New Roman" w:cs="Times New Roman"/>
          <w:b/>
          <w:noProof/>
          <w:sz w:val="36"/>
          <w:lang w:val="it-IT" w:eastAsia="it-IT"/>
        </w:rPr>
        <w:pict>
          <v:shape id="_x0000_s1067" type="#_x0000_t32" style="position:absolute;margin-left:333.6pt;margin-top:.15pt;width:9pt;height:13.8pt;z-index:251700224" o:connectortype="straight"/>
        </w:pict>
      </w:r>
      <w:r>
        <w:rPr>
          <w:rFonts w:ascii="Times New Roman" w:hAnsi="Times New Roman" w:cs="Times New Roman"/>
          <w:b/>
          <w:noProof/>
          <w:sz w:val="36"/>
          <w:lang w:val="it-IT" w:eastAsia="it-IT"/>
        </w:rPr>
        <w:pict>
          <v:shape id="_x0000_s1066" type="#_x0000_t32" style="position:absolute;margin-left:324.6pt;margin-top:.15pt;width:9pt;height:13.8pt;z-index:251699200" o:connectortype="straight"/>
        </w:pict>
      </w:r>
      <w:r>
        <w:rPr>
          <w:rFonts w:ascii="Times New Roman" w:hAnsi="Times New Roman" w:cs="Times New Roman"/>
          <w:b/>
          <w:noProof/>
          <w:sz w:val="36"/>
          <w:lang w:val="it-IT" w:eastAsia="it-IT"/>
        </w:rPr>
        <w:pict>
          <v:shape id="_x0000_s1065" type="#_x0000_t32" style="position:absolute;margin-left:315.65pt;margin-top:.15pt;width:9pt;height:13.8pt;z-index:251698176" o:connectortype="straight"/>
        </w:pict>
      </w:r>
      <w:r>
        <w:rPr>
          <w:rFonts w:ascii="Times New Roman" w:hAnsi="Times New Roman" w:cs="Times New Roman"/>
          <w:b/>
          <w:noProof/>
          <w:sz w:val="36"/>
          <w:lang w:val="it-IT" w:eastAsia="it-IT"/>
        </w:rPr>
        <w:pict>
          <v:shape id="_x0000_s1064" type="#_x0000_t32" style="position:absolute;margin-left:306.35pt;margin-top:.15pt;width:9pt;height:13.8pt;z-index:251697152" o:connectortype="straight"/>
        </w:pict>
      </w:r>
      <w:r>
        <w:rPr>
          <w:rFonts w:ascii="Times New Roman" w:hAnsi="Times New Roman" w:cs="Times New Roman"/>
          <w:b/>
          <w:noProof/>
          <w:sz w:val="36"/>
          <w:lang w:val="it-IT" w:eastAsia="it-IT"/>
        </w:rPr>
        <w:pict>
          <v:shape id="_x0000_s1063" type="#_x0000_t32" style="position:absolute;margin-left:297.6pt;margin-top:.15pt;width:9pt;height:13.8pt;z-index:251696128" o:connectortype="straight"/>
        </w:pict>
      </w:r>
      <w:r>
        <w:rPr>
          <w:rFonts w:ascii="Times New Roman" w:hAnsi="Times New Roman" w:cs="Times New Roman"/>
          <w:b/>
          <w:noProof/>
          <w:sz w:val="36"/>
          <w:lang w:val="it-IT" w:eastAsia="it-IT"/>
        </w:rPr>
        <w:pict>
          <v:shape id="_x0000_s1056" type="#_x0000_t32" style="position:absolute;margin-left:297.6pt;margin-top:.15pt;width:45pt;height:0;z-index:251688960" o:connectortype="straight"/>
        </w:pict>
      </w:r>
      <w:r>
        <w:rPr>
          <w:rFonts w:ascii="Times New Roman" w:hAnsi="Times New Roman" w:cs="Times New Roman"/>
          <w:b/>
          <w:noProof/>
          <w:sz w:val="36"/>
          <w:lang w:val="it-IT" w:eastAsia="it-IT"/>
        </w:rPr>
        <w:pict>
          <v:shape id="_x0000_s1071" type="#_x0000_t32" style="position:absolute;margin-left:207.4pt;margin-top:22.95pt;width:0;height:18pt;z-index:251704320" o:connectortype="straight"/>
        </w:pict>
      </w:r>
      <w:r>
        <w:rPr>
          <w:rFonts w:ascii="Times New Roman" w:hAnsi="Times New Roman" w:cs="Times New Roman"/>
          <w:b/>
          <w:noProof/>
          <w:sz w:val="36"/>
          <w:lang w:val="it-IT" w:eastAsia="it-IT"/>
        </w:rPr>
        <w:pict>
          <v:shape id="_x0000_s1070" type="#_x0000_t32" style="position:absolute;margin-left:99pt;margin-top:22.95pt;width:0;height:18pt;z-index:251703296" o:connectortype="straight"/>
        </w:pict>
      </w:r>
    </w:p>
    <w:p w:rsidR="00990304" w:rsidRDefault="00CA1AC4">
      <w:pPr>
        <w:rPr>
          <w:rFonts w:ascii="Times New Roman" w:hAnsi="Times New Roman" w:cs="Times New Roman"/>
          <w:b/>
          <w:sz w:val="36"/>
          <w:lang w:val="it-IT"/>
        </w:rPr>
      </w:pPr>
      <w:r>
        <w:rPr>
          <w:rFonts w:ascii="Times New Roman" w:hAnsi="Times New Roman" w:cs="Times New Roman"/>
          <w:b/>
          <w:noProof/>
          <w:sz w:val="36"/>
          <w:lang w:val="it-IT" w:eastAsia="it-IT"/>
        </w:rPr>
        <w:pict>
          <v:shape id="_x0000_s1080" type="#_x0000_t32" style="position:absolute;margin-left:207.4pt;margin-top:1.6pt;width:109.2pt;height:0;z-index:251713536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b/>
          <w:noProof/>
          <w:sz w:val="36"/>
          <w:lang w:val="it-IT" w:eastAsia="it-IT"/>
        </w:rPr>
        <w:pict>
          <v:shape id="_x0000_s1068" type="#_x0000_t32" style="position:absolute;margin-left:97.8pt;margin-top:1.6pt;width:109.2pt;height:0;z-index:251701248" o:connectortype="straight">
            <v:stroke startarrow="block" endarrow="block"/>
          </v:shape>
        </w:pict>
      </w:r>
    </w:p>
    <w:p w:rsidR="00990304" w:rsidRDefault="00990304">
      <w:pPr>
        <w:rPr>
          <w:rFonts w:ascii="Times New Roman" w:hAnsi="Times New Roman" w:cs="Times New Roman"/>
          <w:b/>
          <w:sz w:val="36"/>
          <w:lang w:val="it-IT"/>
        </w:rPr>
      </w:pPr>
    </w:p>
    <w:p w:rsidR="00416F82" w:rsidRPr="001522AA" w:rsidRDefault="00416F82" w:rsidP="00196636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it-IT"/>
        </w:rPr>
      </w:pPr>
      <w:r w:rsidRPr="001522AA">
        <w:rPr>
          <w:rFonts w:ascii="Times New Roman" w:hAnsi="Times New Roman" w:cs="Times New Roman"/>
          <w:sz w:val="24"/>
          <w:szCs w:val="28"/>
          <w:lang w:val="it-IT"/>
        </w:rPr>
        <w:t>Si determinino i diagrammi delle azioni interne del telaio in figura assumendo</w:t>
      </w:r>
      <w:r w:rsidR="00F808A4" w:rsidRPr="001522AA">
        <w:rPr>
          <w:rFonts w:ascii="Times New Roman" w:hAnsi="Times New Roman" w:cs="Times New Roman"/>
          <w:sz w:val="24"/>
          <w:szCs w:val="28"/>
          <w:lang w:val="it-IT"/>
        </w:rPr>
        <w:t xml:space="preserve"> </w:t>
      </w:r>
      <w:r w:rsidRPr="001522AA">
        <w:rPr>
          <w:rFonts w:ascii="Times New Roman" w:hAnsi="Times New Roman" w:cs="Times New Roman"/>
          <w:sz w:val="24"/>
          <w:szCs w:val="28"/>
          <w:lang w:val="it-IT"/>
        </w:rPr>
        <w:t>q=</w:t>
      </w:r>
      <w:r w:rsidR="00D0071D" w:rsidRPr="001522AA">
        <w:rPr>
          <w:rFonts w:ascii="Times New Roman" w:hAnsi="Times New Roman" w:cs="Times New Roman"/>
          <w:sz w:val="24"/>
          <w:szCs w:val="28"/>
          <w:lang w:val="it-IT"/>
        </w:rPr>
        <w:t>2000 N/m, H</w:t>
      </w:r>
      <w:r w:rsidR="00D0071D" w:rsidRPr="001522AA">
        <w:rPr>
          <w:rFonts w:ascii="Times New Roman" w:hAnsi="Times New Roman" w:cs="Times New Roman"/>
          <w:sz w:val="24"/>
          <w:szCs w:val="28"/>
          <w:vertAlign w:val="subscript"/>
          <w:lang w:val="it-IT"/>
        </w:rPr>
        <w:t>1</w:t>
      </w:r>
      <w:r w:rsidR="00D0071D" w:rsidRPr="001522AA">
        <w:rPr>
          <w:rFonts w:ascii="Times New Roman" w:hAnsi="Times New Roman" w:cs="Times New Roman"/>
          <w:sz w:val="24"/>
          <w:szCs w:val="28"/>
          <w:lang w:val="it-IT"/>
        </w:rPr>
        <w:t xml:space="preserve">=5 m, H=2 m, </w:t>
      </w:r>
      <w:proofErr w:type="spellStart"/>
      <w:r w:rsidRPr="001522AA">
        <w:rPr>
          <w:rFonts w:ascii="Times New Roman" w:hAnsi="Times New Roman" w:cs="Times New Roman"/>
          <w:sz w:val="24"/>
          <w:szCs w:val="28"/>
          <w:lang w:val="it-IT"/>
        </w:rPr>
        <w:t>L=</w:t>
      </w:r>
      <w:proofErr w:type="spellEnd"/>
      <w:r w:rsidRPr="001522AA">
        <w:rPr>
          <w:rFonts w:ascii="Times New Roman" w:hAnsi="Times New Roman" w:cs="Times New Roman"/>
          <w:sz w:val="24"/>
          <w:szCs w:val="28"/>
          <w:lang w:val="it-IT"/>
        </w:rPr>
        <w:t xml:space="preserve"> </w:t>
      </w:r>
      <w:r w:rsidR="00D0071D" w:rsidRPr="001522AA">
        <w:rPr>
          <w:rFonts w:ascii="Times New Roman" w:hAnsi="Times New Roman" w:cs="Times New Roman"/>
          <w:sz w:val="24"/>
          <w:szCs w:val="28"/>
          <w:lang w:val="it-IT"/>
        </w:rPr>
        <w:t>3</w:t>
      </w:r>
      <w:r w:rsidRPr="001522AA">
        <w:rPr>
          <w:rFonts w:ascii="Times New Roman" w:hAnsi="Times New Roman" w:cs="Times New Roman"/>
          <w:sz w:val="24"/>
          <w:szCs w:val="28"/>
          <w:lang w:val="it-IT"/>
        </w:rPr>
        <w:t xml:space="preserve"> m.</w:t>
      </w:r>
      <w:r w:rsidR="00C62E65" w:rsidRPr="001522AA">
        <w:rPr>
          <w:rFonts w:ascii="Times New Roman" w:hAnsi="Times New Roman" w:cs="Times New Roman"/>
          <w:sz w:val="24"/>
          <w:szCs w:val="28"/>
          <w:lang w:val="it-IT"/>
        </w:rPr>
        <w:t xml:space="preserve"> </w:t>
      </w:r>
      <w:r w:rsidRPr="001522AA">
        <w:rPr>
          <w:rFonts w:ascii="Times New Roman" w:hAnsi="Times New Roman" w:cs="Times New Roman"/>
          <w:sz w:val="24"/>
          <w:szCs w:val="28"/>
          <w:lang w:val="it-IT"/>
        </w:rPr>
        <w:t>Si trascuri in questa fase la deformabilità assiale</w:t>
      </w:r>
      <w:r w:rsidR="00F808A4" w:rsidRPr="001522AA">
        <w:rPr>
          <w:rFonts w:ascii="Times New Roman" w:hAnsi="Times New Roman" w:cs="Times New Roman"/>
          <w:sz w:val="24"/>
          <w:szCs w:val="28"/>
          <w:lang w:val="it-IT"/>
        </w:rPr>
        <w:t xml:space="preserve"> </w:t>
      </w:r>
      <w:r w:rsidRPr="001522AA">
        <w:rPr>
          <w:rFonts w:ascii="Times New Roman" w:hAnsi="Times New Roman" w:cs="Times New Roman"/>
          <w:sz w:val="24"/>
          <w:szCs w:val="28"/>
          <w:lang w:val="it-IT"/>
        </w:rPr>
        <w:t>d</w:t>
      </w:r>
      <w:r w:rsidR="00196636" w:rsidRPr="001522AA">
        <w:rPr>
          <w:rFonts w:ascii="Times New Roman" w:hAnsi="Times New Roman" w:cs="Times New Roman"/>
          <w:sz w:val="24"/>
          <w:szCs w:val="28"/>
          <w:lang w:val="it-IT"/>
        </w:rPr>
        <w:t>elle</w:t>
      </w:r>
      <w:r w:rsidRPr="001522AA">
        <w:rPr>
          <w:rFonts w:ascii="Times New Roman" w:hAnsi="Times New Roman" w:cs="Times New Roman"/>
          <w:sz w:val="24"/>
          <w:szCs w:val="28"/>
          <w:lang w:val="it-IT"/>
        </w:rPr>
        <w:t xml:space="preserve"> travi.</w:t>
      </w:r>
    </w:p>
    <w:p w:rsidR="00416F82" w:rsidRPr="001522AA" w:rsidRDefault="00416F82" w:rsidP="001966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it-IT"/>
        </w:rPr>
      </w:pPr>
    </w:p>
    <w:p w:rsidR="00841F7D" w:rsidRPr="001522AA" w:rsidRDefault="00416F82" w:rsidP="00196636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it-IT"/>
        </w:rPr>
      </w:pPr>
      <w:r w:rsidRPr="001522AA">
        <w:rPr>
          <w:rFonts w:ascii="Times New Roman" w:hAnsi="Times New Roman" w:cs="Times New Roman"/>
          <w:color w:val="00000A"/>
          <w:sz w:val="24"/>
          <w:szCs w:val="28"/>
          <w:lang w:val="it-IT"/>
        </w:rPr>
        <w:t xml:space="preserve">Progettare </w:t>
      </w:r>
      <w:r w:rsidR="00196636" w:rsidRPr="001522AA">
        <w:rPr>
          <w:rFonts w:ascii="Times New Roman" w:hAnsi="Times New Roman" w:cs="Times New Roman"/>
          <w:color w:val="00000A"/>
          <w:sz w:val="24"/>
          <w:szCs w:val="28"/>
          <w:lang w:val="it-IT"/>
        </w:rPr>
        <w:t xml:space="preserve">il telaio </w:t>
      </w:r>
      <w:r w:rsidRPr="001522AA">
        <w:rPr>
          <w:rFonts w:ascii="Times New Roman" w:hAnsi="Times New Roman" w:cs="Times New Roman"/>
          <w:color w:val="00000A"/>
          <w:sz w:val="24"/>
          <w:szCs w:val="28"/>
          <w:lang w:val="it-IT"/>
        </w:rPr>
        <w:t>a flessio</w:t>
      </w:r>
      <w:r w:rsidR="00C62E65" w:rsidRPr="001522AA">
        <w:rPr>
          <w:rFonts w:ascii="Times New Roman" w:hAnsi="Times New Roman" w:cs="Times New Roman"/>
          <w:color w:val="00000A"/>
          <w:sz w:val="24"/>
          <w:szCs w:val="28"/>
          <w:lang w:val="it-IT"/>
        </w:rPr>
        <w:t xml:space="preserve">ne </w:t>
      </w:r>
      <w:r w:rsidR="00841F7D" w:rsidRPr="001522AA">
        <w:rPr>
          <w:rFonts w:ascii="Times New Roman" w:hAnsi="Times New Roman" w:cs="Times New Roman"/>
          <w:color w:val="00000A"/>
          <w:sz w:val="24"/>
          <w:szCs w:val="28"/>
          <w:lang w:val="it-IT"/>
        </w:rPr>
        <w:t xml:space="preserve">e taglio </w:t>
      </w:r>
      <w:r w:rsidR="00196636" w:rsidRPr="001522AA">
        <w:rPr>
          <w:rFonts w:ascii="Times New Roman" w:hAnsi="Times New Roman" w:cs="Times New Roman"/>
          <w:color w:val="00000A"/>
          <w:sz w:val="24"/>
          <w:szCs w:val="28"/>
          <w:lang w:val="it-IT"/>
        </w:rPr>
        <w:t xml:space="preserve">(formula di Von </w:t>
      </w:r>
      <w:proofErr w:type="spellStart"/>
      <w:r w:rsidR="00196636" w:rsidRPr="001522AA">
        <w:rPr>
          <w:rFonts w:ascii="Times New Roman" w:hAnsi="Times New Roman" w:cs="Times New Roman"/>
          <w:color w:val="00000A"/>
          <w:sz w:val="24"/>
          <w:szCs w:val="28"/>
          <w:lang w:val="it-IT"/>
        </w:rPr>
        <w:t>Mises</w:t>
      </w:r>
      <w:proofErr w:type="spellEnd"/>
      <w:r w:rsidR="00196636" w:rsidRPr="001522AA">
        <w:rPr>
          <w:rFonts w:ascii="Times New Roman" w:hAnsi="Times New Roman" w:cs="Times New Roman"/>
          <w:color w:val="00000A"/>
          <w:sz w:val="24"/>
          <w:szCs w:val="28"/>
          <w:lang w:val="it-IT"/>
        </w:rPr>
        <w:t>) col metodo delle tensioni ammissibili</w:t>
      </w:r>
      <w:r w:rsidR="00C62E65" w:rsidRPr="001522AA">
        <w:rPr>
          <w:rFonts w:ascii="Times New Roman" w:hAnsi="Times New Roman" w:cs="Times New Roman"/>
          <w:color w:val="00000A"/>
          <w:sz w:val="24"/>
          <w:szCs w:val="28"/>
          <w:lang w:val="it-IT"/>
        </w:rPr>
        <w:t>.</w:t>
      </w:r>
      <w:r w:rsidR="00F808A4" w:rsidRPr="001522AA">
        <w:rPr>
          <w:rFonts w:ascii="Times New Roman" w:hAnsi="Times New Roman" w:cs="Times New Roman"/>
          <w:color w:val="00000A"/>
          <w:sz w:val="24"/>
          <w:szCs w:val="28"/>
          <w:lang w:val="it-IT"/>
        </w:rPr>
        <w:t xml:space="preserve"> </w:t>
      </w:r>
      <w:r w:rsidRPr="001522AA">
        <w:rPr>
          <w:rFonts w:ascii="Times New Roman" w:hAnsi="Times New Roman" w:cs="Times New Roman"/>
          <w:color w:val="00000A"/>
          <w:sz w:val="24"/>
          <w:szCs w:val="28"/>
          <w:lang w:val="it-IT"/>
        </w:rPr>
        <w:t>A tal scopo, si utilizz</w:t>
      </w:r>
      <w:r w:rsidR="00196636" w:rsidRPr="001522AA">
        <w:rPr>
          <w:rFonts w:ascii="Times New Roman" w:hAnsi="Times New Roman" w:cs="Times New Roman"/>
          <w:color w:val="00000A"/>
          <w:sz w:val="24"/>
          <w:szCs w:val="28"/>
          <w:lang w:val="it-IT"/>
        </w:rPr>
        <w:t xml:space="preserve">ino profili </w:t>
      </w:r>
      <w:proofErr w:type="spellStart"/>
      <w:r w:rsidR="00196636" w:rsidRPr="001522AA">
        <w:rPr>
          <w:rFonts w:ascii="Times New Roman" w:hAnsi="Times New Roman" w:cs="Times New Roman"/>
          <w:color w:val="00000A"/>
          <w:sz w:val="24"/>
          <w:szCs w:val="28"/>
          <w:lang w:val="it-IT"/>
        </w:rPr>
        <w:t>IPE</w:t>
      </w:r>
      <w:proofErr w:type="spellEnd"/>
      <w:r w:rsidR="00196636" w:rsidRPr="001522AA">
        <w:rPr>
          <w:rFonts w:ascii="Times New Roman" w:hAnsi="Times New Roman" w:cs="Times New Roman"/>
          <w:color w:val="00000A"/>
          <w:sz w:val="24"/>
          <w:szCs w:val="28"/>
          <w:lang w:val="it-IT"/>
        </w:rPr>
        <w:t xml:space="preserve"> ed un</w:t>
      </w:r>
      <w:r w:rsidRPr="001522AA">
        <w:rPr>
          <w:rFonts w:ascii="Times New Roman" w:hAnsi="Times New Roman" w:cs="Times New Roman"/>
          <w:color w:val="00000A"/>
          <w:sz w:val="24"/>
          <w:szCs w:val="28"/>
          <w:lang w:val="it-IT"/>
        </w:rPr>
        <w:t xml:space="preserve"> acciaio Fe </w:t>
      </w:r>
      <w:r w:rsidR="00C62E65" w:rsidRPr="001522AA">
        <w:rPr>
          <w:rFonts w:ascii="Times New Roman" w:hAnsi="Times New Roman" w:cs="Times New Roman"/>
          <w:color w:val="00000A"/>
          <w:sz w:val="24"/>
          <w:szCs w:val="28"/>
          <w:lang w:val="it-IT"/>
        </w:rPr>
        <w:t>430</w:t>
      </w:r>
      <w:r w:rsidR="00AD1769" w:rsidRPr="001522AA">
        <w:rPr>
          <w:rFonts w:ascii="Times New Roman" w:hAnsi="Times New Roman" w:cs="Times New Roman"/>
          <w:color w:val="00000A"/>
          <w:sz w:val="24"/>
          <w:szCs w:val="28"/>
          <w:lang w:val="it-IT"/>
        </w:rPr>
        <w:t xml:space="preserve"> </w:t>
      </w:r>
      <w:r w:rsidR="00196636" w:rsidRPr="001522AA">
        <w:rPr>
          <w:rFonts w:ascii="Times New Roman" w:hAnsi="Times New Roman" w:cs="Times New Roman"/>
          <w:color w:val="00000A"/>
          <w:sz w:val="24"/>
          <w:szCs w:val="28"/>
          <w:lang w:val="it-IT"/>
        </w:rPr>
        <w:t>con</w:t>
      </w:r>
      <w:r w:rsidR="00AD1769" w:rsidRPr="001522AA">
        <w:rPr>
          <w:rFonts w:ascii="Times New Roman" w:hAnsi="Times New Roman" w:cs="Times New Roman"/>
          <w:color w:val="00000A"/>
          <w:sz w:val="24"/>
          <w:szCs w:val="28"/>
          <w:lang w:val="it-IT"/>
        </w:rPr>
        <w:t xml:space="preserve"> tensione ammissibile </w:t>
      </w:r>
      <w:r w:rsidR="00C62E65" w:rsidRPr="001522AA">
        <w:rPr>
          <w:rFonts w:ascii="Times New Roman" w:hAnsi="Times New Roman" w:cs="Times New Roman"/>
          <w:color w:val="00000A"/>
          <w:sz w:val="24"/>
          <w:szCs w:val="28"/>
          <w:lang w:val="it-IT"/>
        </w:rPr>
        <w:t>190</w:t>
      </w:r>
      <w:r w:rsidRPr="001522AA">
        <w:rPr>
          <w:rFonts w:ascii="Times New Roman" w:hAnsi="Times New Roman" w:cs="Times New Roman"/>
          <w:color w:val="00000A"/>
          <w:sz w:val="24"/>
          <w:szCs w:val="28"/>
          <w:lang w:val="it-IT"/>
        </w:rPr>
        <w:t xml:space="preserve"> N/</w:t>
      </w:r>
      <w:proofErr w:type="spellStart"/>
      <w:r w:rsidRPr="001522AA">
        <w:rPr>
          <w:rFonts w:ascii="Times New Roman" w:hAnsi="Times New Roman" w:cs="Times New Roman"/>
          <w:color w:val="00000A"/>
          <w:sz w:val="24"/>
          <w:szCs w:val="28"/>
          <w:lang w:val="it-IT"/>
        </w:rPr>
        <w:t>mm</w:t>
      </w:r>
      <w:r w:rsidR="00C62E65" w:rsidRPr="001522AA">
        <w:rPr>
          <w:rFonts w:ascii="Times New Roman" w:hAnsi="Times New Roman" w:cs="Times New Roman"/>
          <w:color w:val="00000A"/>
          <w:sz w:val="24"/>
          <w:szCs w:val="28"/>
          <w:lang w:val="it-IT"/>
        </w:rPr>
        <w:t>²</w:t>
      </w:r>
      <w:proofErr w:type="spellEnd"/>
      <w:r w:rsidRPr="001522AA">
        <w:rPr>
          <w:rFonts w:ascii="Times New Roman" w:hAnsi="Times New Roman" w:cs="Times New Roman"/>
          <w:color w:val="00000A"/>
          <w:sz w:val="24"/>
          <w:szCs w:val="28"/>
          <w:lang w:val="it-IT"/>
        </w:rPr>
        <w:t>.</w:t>
      </w:r>
    </w:p>
    <w:p w:rsidR="00416F82" w:rsidRPr="001522AA" w:rsidRDefault="00416F82" w:rsidP="001966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8"/>
          <w:lang w:val="it-IT"/>
        </w:rPr>
      </w:pPr>
    </w:p>
    <w:p w:rsidR="00010DE9" w:rsidRPr="001522AA" w:rsidRDefault="00416F82" w:rsidP="00196636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it-IT"/>
        </w:rPr>
      </w:pPr>
      <w:r w:rsidRPr="001522AA">
        <w:rPr>
          <w:rFonts w:ascii="Times New Roman" w:hAnsi="Times New Roman" w:cs="Times New Roman"/>
          <w:sz w:val="24"/>
          <w:szCs w:val="28"/>
          <w:lang w:val="it-IT"/>
        </w:rPr>
        <w:t>Si determinino i diagrammi delle azi</w:t>
      </w:r>
      <w:r w:rsidR="00196636" w:rsidRPr="001522AA">
        <w:rPr>
          <w:rFonts w:ascii="Times New Roman" w:hAnsi="Times New Roman" w:cs="Times New Roman"/>
          <w:sz w:val="24"/>
          <w:szCs w:val="28"/>
          <w:lang w:val="it-IT"/>
        </w:rPr>
        <w:t>oni interne del telaio</w:t>
      </w:r>
      <w:r w:rsidRPr="001522AA">
        <w:rPr>
          <w:rFonts w:ascii="Times New Roman" w:hAnsi="Times New Roman" w:cs="Times New Roman"/>
          <w:sz w:val="24"/>
          <w:szCs w:val="28"/>
          <w:lang w:val="it-IT"/>
        </w:rPr>
        <w:t xml:space="preserve"> considerando </w:t>
      </w:r>
      <w:r w:rsidR="00C62E65" w:rsidRPr="001522AA">
        <w:rPr>
          <w:rFonts w:ascii="Times New Roman" w:hAnsi="Times New Roman" w:cs="Times New Roman"/>
          <w:sz w:val="24"/>
          <w:szCs w:val="28"/>
          <w:lang w:val="it-IT"/>
        </w:rPr>
        <w:t xml:space="preserve">il carico termico </w:t>
      </w:r>
      <w:r w:rsidR="00196636" w:rsidRPr="001522AA">
        <w:rPr>
          <w:rFonts w:ascii="Times New Roman" w:hAnsi="Times New Roman" w:cs="Times New Roman"/>
          <w:sz w:val="24"/>
          <w:szCs w:val="28"/>
          <w:lang w:val="it-IT"/>
        </w:rPr>
        <w:t xml:space="preserve">uniforme </w:t>
      </w:r>
      <w:r w:rsidR="00C62E65" w:rsidRPr="001522AA">
        <w:rPr>
          <w:rFonts w:ascii="Times New Roman" w:hAnsi="Times New Roman" w:cs="Times New Roman"/>
          <w:sz w:val="24"/>
          <w:szCs w:val="28"/>
        </w:rPr>
        <w:t>Δ</w:t>
      </w:r>
      <w:r w:rsidR="00C62E65" w:rsidRPr="001522AA">
        <w:rPr>
          <w:rFonts w:ascii="Times New Roman" w:hAnsi="Times New Roman" w:cs="Times New Roman"/>
          <w:sz w:val="24"/>
          <w:szCs w:val="28"/>
          <w:lang w:val="it-IT"/>
        </w:rPr>
        <w:t>t=</w:t>
      </w:r>
      <w:r w:rsidR="00196636" w:rsidRPr="001522AA">
        <w:rPr>
          <w:rFonts w:ascii="Times New Roman" w:hAnsi="Times New Roman" w:cs="Times New Roman"/>
          <w:sz w:val="24"/>
          <w:szCs w:val="28"/>
          <w:lang w:val="it-IT"/>
        </w:rPr>
        <w:t>+</w:t>
      </w:r>
      <w:r w:rsidR="00C04D1F">
        <w:rPr>
          <w:rFonts w:ascii="Times New Roman" w:hAnsi="Times New Roman" w:cs="Times New Roman"/>
          <w:sz w:val="24"/>
          <w:szCs w:val="28"/>
          <w:lang w:val="it-IT"/>
        </w:rPr>
        <w:t>2</w:t>
      </w:r>
      <w:r w:rsidR="00C62E65" w:rsidRPr="001522AA">
        <w:rPr>
          <w:rFonts w:ascii="Times New Roman" w:hAnsi="Times New Roman" w:cs="Times New Roman"/>
          <w:sz w:val="24"/>
          <w:szCs w:val="28"/>
          <w:lang w:val="it-IT"/>
        </w:rPr>
        <w:t>0°C sull</w:t>
      </w:r>
      <w:r w:rsidR="00841F7D" w:rsidRPr="001522AA">
        <w:rPr>
          <w:rFonts w:ascii="Times New Roman" w:hAnsi="Times New Roman" w:cs="Times New Roman"/>
          <w:sz w:val="24"/>
          <w:szCs w:val="28"/>
          <w:lang w:val="it-IT"/>
        </w:rPr>
        <w:t>e travi</w:t>
      </w:r>
      <w:r w:rsidR="00C62E65" w:rsidRPr="001522AA">
        <w:rPr>
          <w:rFonts w:ascii="Times New Roman" w:hAnsi="Times New Roman" w:cs="Times New Roman"/>
          <w:sz w:val="24"/>
          <w:szCs w:val="28"/>
          <w:lang w:val="it-IT"/>
        </w:rPr>
        <w:t xml:space="preserve"> </w:t>
      </w:r>
      <w:r w:rsidR="00841F7D" w:rsidRPr="001522AA">
        <w:rPr>
          <w:rFonts w:ascii="Times New Roman" w:hAnsi="Times New Roman" w:cs="Times New Roman"/>
          <w:sz w:val="24"/>
          <w:szCs w:val="28"/>
          <w:lang w:val="it-IT"/>
        </w:rPr>
        <w:t>ED e EC</w:t>
      </w:r>
      <w:r w:rsidR="00C62E65" w:rsidRPr="001522AA">
        <w:rPr>
          <w:rFonts w:ascii="Times New Roman" w:hAnsi="Times New Roman" w:cs="Times New Roman"/>
          <w:sz w:val="24"/>
          <w:szCs w:val="28"/>
          <w:lang w:val="it-IT"/>
        </w:rPr>
        <w:t xml:space="preserve"> (coefficiente di dilatazione termica </w:t>
      </w:r>
      <w:r w:rsidR="00C62E65" w:rsidRPr="001522AA">
        <w:rPr>
          <w:rFonts w:ascii="Times New Roman" w:hAnsi="Times New Roman" w:cs="Times New Roman"/>
          <w:sz w:val="24"/>
          <w:szCs w:val="28"/>
        </w:rPr>
        <w:t>α</w:t>
      </w:r>
      <w:r w:rsidR="00196636" w:rsidRPr="001522AA">
        <w:rPr>
          <w:rFonts w:ascii="Times New Roman" w:hAnsi="Times New Roman" w:cs="Times New Roman"/>
          <w:sz w:val="24"/>
          <w:szCs w:val="28"/>
          <w:lang w:val="it-IT"/>
        </w:rPr>
        <w:t>=1,2x</w:t>
      </w:r>
      <w:r w:rsidR="00C62E65" w:rsidRPr="001522AA">
        <w:rPr>
          <w:rFonts w:ascii="Times New Roman" w:hAnsi="Times New Roman" w:cs="Times New Roman"/>
          <w:sz w:val="24"/>
          <w:szCs w:val="28"/>
          <w:lang w:val="it-IT"/>
        </w:rPr>
        <w:t>10</w:t>
      </w:r>
      <w:r w:rsidR="00C62E65" w:rsidRPr="001522AA">
        <w:rPr>
          <w:rFonts w:ascii="Times New Roman" w:hAnsi="Times New Roman" w:cs="Times New Roman"/>
          <w:sz w:val="24"/>
          <w:szCs w:val="28"/>
          <w:vertAlign w:val="superscript"/>
          <w:lang w:val="it-IT"/>
        </w:rPr>
        <w:t>-5</w:t>
      </w:r>
      <w:r w:rsidR="00C62E65" w:rsidRPr="001522AA">
        <w:rPr>
          <w:rFonts w:ascii="Times New Roman" w:hAnsi="Times New Roman" w:cs="Times New Roman"/>
          <w:sz w:val="24"/>
          <w:szCs w:val="28"/>
          <w:lang w:val="it-IT"/>
        </w:rPr>
        <w:t>°C</w:t>
      </w:r>
      <w:r w:rsidR="00C62E65" w:rsidRPr="001522AA">
        <w:rPr>
          <w:rFonts w:ascii="Times New Roman" w:hAnsi="Times New Roman" w:cs="Times New Roman"/>
          <w:sz w:val="24"/>
          <w:szCs w:val="28"/>
          <w:vertAlign w:val="superscript"/>
          <w:lang w:val="it-IT"/>
        </w:rPr>
        <w:t>-1</w:t>
      </w:r>
      <w:r w:rsidR="00C62E65" w:rsidRPr="001522AA">
        <w:rPr>
          <w:rFonts w:ascii="Times New Roman" w:hAnsi="Times New Roman" w:cs="Times New Roman"/>
          <w:sz w:val="24"/>
          <w:szCs w:val="28"/>
          <w:lang w:val="it-IT"/>
        </w:rPr>
        <w:t>)</w:t>
      </w:r>
      <w:r w:rsidR="00196636" w:rsidRPr="001522AA">
        <w:rPr>
          <w:rFonts w:ascii="Times New Roman" w:hAnsi="Times New Roman" w:cs="Times New Roman"/>
          <w:sz w:val="24"/>
          <w:szCs w:val="28"/>
          <w:lang w:val="it-IT"/>
        </w:rPr>
        <w:t>. In questa fase, si tenga</w:t>
      </w:r>
      <w:r w:rsidR="00F808A4" w:rsidRPr="001522AA">
        <w:rPr>
          <w:rFonts w:ascii="Times New Roman" w:hAnsi="Times New Roman" w:cs="Times New Roman"/>
          <w:sz w:val="24"/>
          <w:szCs w:val="28"/>
          <w:lang w:val="it-IT"/>
        </w:rPr>
        <w:t xml:space="preserve"> conto della deformabilità assiale d</w:t>
      </w:r>
      <w:r w:rsidR="00196636" w:rsidRPr="001522AA">
        <w:rPr>
          <w:rFonts w:ascii="Times New Roman" w:hAnsi="Times New Roman" w:cs="Times New Roman"/>
          <w:sz w:val="24"/>
          <w:szCs w:val="28"/>
          <w:lang w:val="it-IT"/>
        </w:rPr>
        <w:t>elle</w:t>
      </w:r>
      <w:r w:rsidR="00F808A4" w:rsidRPr="001522AA">
        <w:rPr>
          <w:rFonts w:ascii="Times New Roman" w:hAnsi="Times New Roman" w:cs="Times New Roman"/>
          <w:sz w:val="24"/>
          <w:szCs w:val="28"/>
          <w:lang w:val="it-IT"/>
        </w:rPr>
        <w:t xml:space="preserve"> travi</w:t>
      </w:r>
      <w:r w:rsidR="00C62E65" w:rsidRPr="001522AA">
        <w:rPr>
          <w:rFonts w:ascii="Times New Roman" w:hAnsi="Times New Roman" w:cs="Times New Roman"/>
          <w:sz w:val="24"/>
          <w:szCs w:val="28"/>
          <w:lang w:val="it-IT"/>
        </w:rPr>
        <w:t xml:space="preserve">. </w:t>
      </w:r>
    </w:p>
    <w:sectPr w:rsidR="00010DE9" w:rsidRPr="001522AA" w:rsidSect="00F2211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11445"/>
    <w:multiLevelType w:val="hybridMultilevel"/>
    <w:tmpl w:val="8ED26F3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0A11A5"/>
    <w:multiLevelType w:val="hybridMultilevel"/>
    <w:tmpl w:val="3C5E6D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4"/>
  <w:proofState w:spelling="clean"/>
  <w:defaultTabStop w:val="720"/>
  <w:hyphenationZone w:val="283"/>
  <w:characterSpacingControl w:val="doNotCompress"/>
  <w:compat/>
  <w:rsids>
    <w:rsidRoot w:val="00010DE9"/>
    <w:rsid w:val="00010DE9"/>
    <w:rsid w:val="00116C19"/>
    <w:rsid w:val="001360D1"/>
    <w:rsid w:val="001522AA"/>
    <w:rsid w:val="00196636"/>
    <w:rsid w:val="0024299D"/>
    <w:rsid w:val="003B0008"/>
    <w:rsid w:val="003B165E"/>
    <w:rsid w:val="00416F82"/>
    <w:rsid w:val="0065778E"/>
    <w:rsid w:val="00727802"/>
    <w:rsid w:val="0074244D"/>
    <w:rsid w:val="00802043"/>
    <w:rsid w:val="00822DA7"/>
    <w:rsid w:val="00841F7D"/>
    <w:rsid w:val="008D11AC"/>
    <w:rsid w:val="00953E5B"/>
    <w:rsid w:val="00990304"/>
    <w:rsid w:val="00A45E8C"/>
    <w:rsid w:val="00AD1769"/>
    <w:rsid w:val="00C04D1F"/>
    <w:rsid w:val="00C62E65"/>
    <w:rsid w:val="00CA1AC4"/>
    <w:rsid w:val="00D0071D"/>
    <w:rsid w:val="00D4375E"/>
    <w:rsid w:val="00E550F5"/>
    <w:rsid w:val="00F2211A"/>
    <w:rsid w:val="00F80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43" type="connector" idref="#_x0000_s1060"/>
        <o:r id="V:Rule44" type="connector" idref="#_x0000_s1074"/>
        <o:r id="V:Rule45" type="connector" idref="#_x0000_s1059"/>
        <o:r id="V:Rule46" type="connector" idref="#_x0000_s1076"/>
        <o:r id="V:Rule47" type="connector" idref="#_x0000_s1057"/>
        <o:r id="V:Rule48" type="connector" idref="#_x0000_s1027"/>
        <o:r id="V:Rule49" type="connector" idref="#_x0000_s1058"/>
        <o:r id="V:Rule50" type="connector" idref="#_x0000_s1026"/>
        <o:r id="V:Rule51" type="connector" idref="#_x0000_s1075"/>
        <o:r id="V:Rule52" type="connector" idref="#_x0000_s1078"/>
        <o:r id="V:Rule53" type="connector" idref="#_x0000_s1061"/>
        <o:r id="V:Rule54" type="connector" idref="#_x0000_s1033"/>
        <o:r id="V:Rule55" type="connector" idref="#_x0000_s1048"/>
        <o:r id="V:Rule56" type="connector" idref="#_x0000_s1062"/>
        <o:r id="V:Rule57" type="connector" idref="#_x0000_s1049"/>
        <o:r id="V:Rule58" type="connector" idref="#_x0000_s1056"/>
        <o:r id="V:Rule59" type="connector" idref="#_x0000_s1073"/>
        <o:r id="V:Rule60" type="connector" idref="#_x0000_s1064"/>
        <o:r id="V:Rule61" type="connector" idref="#_x0000_s1077"/>
        <o:r id="V:Rule62" type="connector" idref="#_x0000_s1032"/>
        <o:r id="V:Rule63" type="connector" idref="#_x0000_s1063"/>
        <o:r id="V:Rule64" type="connector" idref="#_x0000_s1068"/>
        <o:r id="V:Rule65" type="connector" idref="#_x0000_s1037"/>
        <o:r id="V:Rule66" type="connector" idref="#_x0000_s1051"/>
        <o:r id="V:Rule67" type="connector" idref="#_x0000_s1050"/>
        <o:r id="V:Rule68" type="connector" idref="#_x0000_s1052"/>
        <o:r id="V:Rule69" type="connector" idref="#_x0000_s1043"/>
        <o:r id="V:Rule70" type="connector" idref="#_x0000_s1067"/>
        <o:r id="V:Rule71" type="connector" idref="#_x0000_s1042"/>
        <o:r id="V:Rule72" type="connector" idref="#_x0000_s1053"/>
        <o:r id="V:Rule73" type="connector" idref="#_x0000_s1055"/>
        <o:r id="V:Rule74" type="connector" idref="#_x0000_s1047"/>
        <o:r id="V:Rule75" type="connector" idref="#_x0000_s1070"/>
        <o:r id="V:Rule76" type="connector" idref="#_x0000_s1035"/>
        <o:r id="V:Rule77" type="connector" idref="#_x0000_s1046"/>
        <o:r id="V:Rule78" type="connector" idref="#_x0000_s1080"/>
        <o:r id="V:Rule79" type="connector" idref="#_x0000_s1044"/>
        <o:r id="V:Rule80" type="connector" idref="#_x0000_s1065"/>
        <o:r id="V:Rule81" type="connector" idref="#_x0000_s1071"/>
        <o:r id="V:Rule82" type="connector" idref="#_x0000_s1045"/>
        <o:r id="V:Rule83" type="connector" idref="#_x0000_s1066"/>
        <o:r id="V:Rule84" type="connector" idref="#_x0000_s1072"/>
      </o:rules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2211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808A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6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360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Elena</cp:lastModifiedBy>
  <cp:revision>16</cp:revision>
  <dcterms:created xsi:type="dcterms:W3CDTF">2018-06-11T12:21:00Z</dcterms:created>
  <dcterms:modified xsi:type="dcterms:W3CDTF">2018-06-14T11:13:00Z</dcterms:modified>
</cp:coreProperties>
</file>