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859EC" w14:textId="77777777" w:rsidR="00D9653F" w:rsidRPr="0048163B" w:rsidRDefault="00D9653F" w:rsidP="00AB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rPr>
      </w:pPr>
      <w:r w:rsidRPr="0048163B">
        <w:rPr>
          <w:rFonts w:ascii="Times" w:hAnsi="Times" w:cs="Times"/>
        </w:rPr>
        <w:t>"I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w:t>
      </w:r>
      <w:r w:rsidRPr="0048163B">
        <w:rPr>
          <w:rFonts w:ascii="Times" w:hAnsi="Times" w:cs="Times"/>
          <w:i/>
          <w:iCs/>
        </w:rPr>
        <w:t>Walden</w:t>
      </w:r>
      <w:r w:rsidRPr="0048163B">
        <w:rPr>
          <w:rFonts w:ascii="Times" w:hAnsi="Times" w:cs="Times"/>
        </w:rPr>
        <w:t>)</w:t>
      </w:r>
    </w:p>
    <w:p w14:paraId="222E9DBD" w14:textId="77777777" w:rsidR="00D9653F" w:rsidRPr="0048163B" w:rsidRDefault="00D9653F" w:rsidP="00AB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rPr>
      </w:pPr>
    </w:p>
    <w:p w14:paraId="71660E89" w14:textId="77777777" w:rsidR="00D9653F" w:rsidRPr="0048163B" w:rsidRDefault="00D9653F" w:rsidP="00AB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rPr>
      </w:pPr>
      <w:r w:rsidRPr="0048163B">
        <w:rPr>
          <w:rFonts w:ascii="Times" w:hAnsi="Times" w:cs="Times"/>
        </w:rPr>
        <w:t xml:space="preserve">“When I wrote the following pages, or rather the bulk of them, I lived alone, in the woods, a mile from any neighbor, in a house which I had built myself, on the shore of Walden Pond, in Concord, Massachusetts, and earned my living by the labor of my hands only. I lived there two years and two months.” </w:t>
      </w:r>
      <w:bookmarkStart w:id="0" w:name="_GoBack"/>
      <w:bookmarkEnd w:id="0"/>
      <w:r w:rsidRPr="0048163B">
        <w:rPr>
          <w:rFonts w:ascii="Times" w:hAnsi="Times" w:cs="Times"/>
        </w:rPr>
        <w:t>(</w:t>
      </w:r>
      <w:r w:rsidRPr="0048163B">
        <w:rPr>
          <w:rFonts w:ascii="Times" w:hAnsi="Times" w:cs="Times"/>
          <w:i/>
          <w:iCs/>
        </w:rPr>
        <w:t>Walden</w:t>
      </w:r>
      <w:r w:rsidRPr="0048163B">
        <w:rPr>
          <w:rFonts w:ascii="Times" w:hAnsi="Times" w:cs="Times"/>
        </w:rPr>
        <w:t xml:space="preserve">) </w:t>
      </w:r>
    </w:p>
    <w:p w14:paraId="77959D10" w14:textId="77777777" w:rsidR="004A18AE" w:rsidRPr="0048163B" w:rsidRDefault="004A18AE" w:rsidP="00AB0D17">
      <w:pPr>
        <w:spacing w:line="276" w:lineRule="auto"/>
        <w:jc w:val="both"/>
        <w:rPr>
          <w:rFonts w:ascii="Times" w:hAnsi="Times"/>
        </w:rPr>
      </w:pPr>
    </w:p>
    <w:p w14:paraId="41B760B4" w14:textId="77777777" w:rsidR="004A18AE" w:rsidRPr="0048163B" w:rsidRDefault="004A18AE" w:rsidP="00AB0D17">
      <w:pPr>
        <w:spacing w:line="276" w:lineRule="auto"/>
        <w:jc w:val="both"/>
        <w:rPr>
          <w:rFonts w:ascii="Times" w:hAnsi="Times"/>
        </w:rPr>
      </w:pPr>
    </w:p>
    <w:p w14:paraId="6ECB43B8" w14:textId="77777777" w:rsidR="0081484D" w:rsidRPr="0048163B" w:rsidRDefault="00F91B17" w:rsidP="00AB0D17">
      <w:pPr>
        <w:spacing w:line="276" w:lineRule="auto"/>
        <w:jc w:val="both"/>
        <w:rPr>
          <w:rFonts w:ascii="Times" w:hAnsi="Times"/>
          <w:u w:val="single"/>
        </w:rPr>
      </w:pPr>
      <w:r w:rsidRPr="0048163B">
        <w:rPr>
          <w:rFonts w:ascii="Times" w:hAnsi="Times"/>
          <w:u w:val="single"/>
        </w:rPr>
        <w:t>From “Walking” by Henry David Thoreau</w:t>
      </w:r>
    </w:p>
    <w:p w14:paraId="06F1D991" w14:textId="77777777" w:rsidR="00F91B17" w:rsidRPr="0048163B" w:rsidRDefault="00F91B17" w:rsidP="00AB0D17">
      <w:pPr>
        <w:spacing w:line="276" w:lineRule="auto"/>
        <w:jc w:val="both"/>
        <w:rPr>
          <w:rFonts w:ascii="Times" w:hAnsi="Times"/>
        </w:rPr>
      </w:pPr>
    </w:p>
    <w:p w14:paraId="4B7A7225" w14:textId="612B7CCD" w:rsidR="00331157" w:rsidRPr="0048163B" w:rsidRDefault="00331157"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I wish to spe</w:t>
      </w:r>
      <w:r w:rsidR="00082FCF" w:rsidRPr="0048163B">
        <w:rPr>
          <w:rFonts w:ascii="Times" w:hAnsi="Times" w:cs="Times"/>
        </w:rPr>
        <w:t>ak a word for Nature, for abso</w:t>
      </w:r>
      <w:r w:rsidRPr="0048163B">
        <w:rPr>
          <w:rFonts w:ascii="Times" w:hAnsi="Times" w:cs="Times"/>
        </w:rPr>
        <w:t>lute freedom and wildness, as contrasted with a freedom and culture merely civil, — to regard man as an inhabitant, or a part and parcel of Nature, rather than a member of society. I wish to make an extreme statement, if so I may make an emphatic on</w:t>
      </w:r>
      <w:r w:rsidR="00082FCF" w:rsidRPr="0048163B">
        <w:rPr>
          <w:rFonts w:ascii="Times" w:hAnsi="Times" w:cs="Times"/>
        </w:rPr>
        <w:t>e, for there are enough champi</w:t>
      </w:r>
      <w:r w:rsidRPr="0048163B">
        <w:rPr>
          <w:rFonts w:ascii="Times" w:hAnsi="Times" w:cs="Times"/>
        </w:rPr>
        <w:t>ons of civilization: the minister and the school committee and every one of you will take care of that.</w:t>
      </w:r>
    </w:p>
    <w:p w14:paraId="07343C90" w14:textId="729F443C" w:rsidR="000D053C" w:rsidRPr="0048163B" w:rsidRDefault="000D053C"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When we walk, we naturally go to the fields and woods: what would become of us, if we walked only in a garden or a mall? Even some sects of</w:t>
      </w:r>
      <w:r w:rsidR="00F1383A" w:rsidRPr="0048163B">
        <w:rPr>
          <w:rFonts w:ascii="Times" w:hAnsi="Times" w:cs="Times"/>
        </w:rPr>
        <w:t xml:space="preserve"> philosophers have felt the ne</w:t>
      </w:r>
      <w:r w:rsidRPr="0048163B">
        <w:rPr>
          <w:rFonts w:ascii="Times" w:hAnsi="Times" w:cs="Times"/>
        </w:rPr>
        <w:t xml:space="preserve">cessity of importing the woods to themselves, since they did not go to the woods. “They planted groves and walks of Platanes,” where they took </w:t>
      </w:r>
      <w:r w:rsidRPr="0048163B">
        <w:rPr>
          <w:rFonts w:ascii="Times" w:hAnsi="Times" w:cs="Times"/>
          <w:i/>
          <w:iCs/>
        </w:rPr>
        <w:t xml:space="preserve">subdiales ambulationes </w:t>
      </w:r>
      <w:r w:rsidRPr="0048163B">
        <w:rPr>
          <w:rFonts w:ascii="Times" w:hAnsi="Times" w:cs="Times"/>
        </w:rPr>
        <w:t>in porticos open to the air. Of course it is of no use to direct our steps to the woods, if they do not carry us thither. I am alarmed when it happens that I have walked a mile into the woods bodily, without getting there in spirit. In my afternoon walk I would f</w:t>
      </w:r>
      <w:r w:rsidR="00814253" w:rsidRPr="0048163B">
        <w:rPr>
          <w:rFonts w:ascii="Times" w:hAnsi="Times" w:cs="Times"/>
        </w:rPr>
        <w:t>ain forget all my morning occu</w:t>
      </w:r>
      <w:r w:rsidRPr="0048163B">
        <w:rPr>
          <w:rFonts w:ascii="Times" w:hAnsi="Times" w:cs="Times"/>
        </w:rPr>
        <w:t xml:space="preserve">pations and my obligations to society. But it sometimes happens that I cannot easily shake off the village. The thought of some work will run in my head, and I am not where my body is,—I am out of my senses. In my walks I would fain </w:t>
      </w:r>
      <w:r w:rsidR="00814253" w:rsidRPr="0048163B">
        <w:rPr>
          <w:rFonts w:ascii="Times" w:hAnsi="Times" w:cs="Times"/>
        </w:rPr>
        <w:t>return to my senses. What busi</w:t>
      </w:r>
      <w:r w:rsidRPr="0048163B">
        <w:rPr>
          <w:rFonts w:ascii="Times" w:hAnsi="Times" w:cs="Times"/>
        </w:rPr>
        <w:t>ness have I in the woods, if I am thinking of something out of the woods? I suspect myself, and cannot help a shudder, when I find my- self so implicated even in what are called good works, — for this may sometimes happen.</w:t>
      </w:r>
    </w:p>
    <w:p w14:paraId="7A040C38" w14:textId="180E571C" w:rsidR="000D053C" w:rsidRPr="0048163B" w:rsidRDefault="000D053C"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 xml:space="preserve">Nowadays almost all man’s improvements, so called, as the building of houses, and the </w:t>
      </w:r>
      <w:r w:rsidRPr="0048163B">
        <w:rPr>
          <w:rFonts w:ascii="Times" w:hAnsi="Times" w:cs="Times"/>
        </w:rPr>
        <w:lastRenderedPageBreak/>
        <w:t>cutting down of the forest and of all large trees, simply deform the landscape, and make it more and more tame and cheap. A people who would begin by burning the fences and let the forest stand! I saw the fences half consumed, their ends lost in the middle of the prairie, and some worldly miser with a surveyor looking after his bounds, while heaven had taken place around him, and he did not see the angels go- ing to and fro, but was looking for an old post- hole in the midst of paradise. I looked again, and saw him standing in the middle of a boggy, stygian fen, surrounded by devils, and he had found his bounds without a doubt, three lit- tle stones, where a stake had been driven, and looking nearer,</w:t>
      </w:r>
      <w:r w:rsidR="00331157" w:rsidRPr="0048163B">
        <w:rPr>
          <w:rFonts w:ascii="Times" w:hAnsi="Times" w:cs="Times"/>
        </w:rPr>
        <w:t xml:space="preserve"> I saw that the Prince of Dark</w:t>
      </w:r>
      <w:r w:rsidRPr="0048163B">
        <w:rPr>
          <w:rFonts w:ascii="Times" w:hAnsi="Times" w:cs="Times"/>
        </w:rPr>
        <w:t>ness was his surveyor.</w:t>
      </w:r>
    </w:p>
    <w:p w14:paraId="73B658A7" w14:textId="36BE5519" w:rsidR="009852AE" w:rsidRPr="0048163B" w:rsidRDefault="009852AE"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At present, in this vicinity, the best part of the land is not private property; the land- scape is not ow</w:t>
      </w:r>
      <w:r w:rsidR="00E8397C" w:rsidRPr="0048163B">
        <w:rPr>
          <w:rFonts w:ascii="Times" w:hAnsi="Times" w:cs="Times"/>
        </w:rPr>
        <w:t>ned, and the walker enjoys com</w:t>
      </w:r>
      <w:r w:rsidRPr="0048163B">
        <w:rPr>
          <w:rFonts w:ascii="Times" w:hAnsi="Times" w:cs="Times"/>
        </w:rPr>
        <w:t xml:space="preserve">parative freedom. But possibly the day will come when it will be partitioned off into so- called pleasure-grounds, in which a few will take a narrow and exclusive pleasure only,— when fences shall be multiplied, and man-traps and other engines invented to confine men to the </w:t>
      </w:r>
      <w:r w:rsidRPr="0048163B">
        <w:rPr>
          <w:rFonts w:ascii="Times" w:hAnsi="Times" w:cs="Times"/>
          <w:i/>
          <w:iCs/>
        </w:rPr>
        <w:t xml:space="preserve">public </w:t>
      </w:r>
      <w:r w:rsidRPr="0048163B">
        <w:rPr>
          <w:rFonts w:ascii="Times" w:hAnsi="Times" w:cs="Times"/>
        </w:rPr>
        <w:t>road, and walking over the surface of God’s earth s</w:t>
      </w:r>
      <w:r w:rsidR="00E8397C" w:rsidRPr="0048163B">
        <w:rPr>
          <w:rFonts w:ascii="Times" w:hAnsi="Times" w:cs="Times"/>
        </w:rPr>
        <w:t>hall be construed to mean tres</w:t>
      </w:r>
      <w:r w:rsidRPr="0048163B">
        <w:rPr>
          <w:rFonts w:ascii="Times" w:hAnsi="Times" w:cs="Times"/>
        </w:rPr>
        <w:t>passing on some gentleman’s grounds. To en- joy a thing exclusively is commonly to exclude yourself from the true enjoyment of it. Let us improve our opportunities, then, before the evil days come.</w:t>
      </w:r>
    </w:p>
    <w:p w14:paraId="4D9A40A8" w14:textId="77777777" w:rsidR="008D6E34" w:rsidRPr="0048163B" w:rsidRDefault="008D6E34"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I believe in the forest, and in the meadow, and in the night in which the corn grows. We require an infusion of hemlock-spruce or arbor-vitæ in our tea. There is a difference between eating and drinking for strength and from mere gluttony. The Hottentots eagerly devour the marrow of the koodoo and other antelopes raw, as a matter of course. Some of our Northern Indians eat raw the marrow of the Arctic reindeer, as well as various other parts, including the summits of the antlers, as long as they are soft. And herein, perchance, they have stolen a march on the cooks of Paris. They get what usually goes to feed the fire. This is probably better than stall-fed beef and slaughter-house pork to make a man of. Give me a wildness whose glance no civilization can endure, — as if we lived on the marrow of koodoos devoured raw.</w:t>
      </w:r>
    </w:p>
    <w:p w14:paraId="362CC2CE" w14:textId="6347B8E1" w:rsidR="00A94E5E" w:rsidRPr="0048163B" w:rsidRDefault="008B48B0"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Hope and the future for me are not in lawns and cultivated fields, not in towns and cities, but in the impervious and quaking swamps. When, former</w:t>
      </w:r>
      <w:r w:rsidR="00C74B58" w:rsidRPr="0048163B">
        <w:rPr>
          <w:rFonts w:ascii="Times" w:hAnsi="Times" w:cs="Times"/>
        </w:rPr>
        <w:t>ly, I have analyzed my partial</w:t>
      </w:r>
      <w:r w:rsidRPr="0048163B">
        <w:rPr>
          <w:rFonts w:ascii="Times" w:hAnsi="Times" w:cs="Times"/>
        </w:rPr>
        <w:t>ity for some farm which I had contemplated purchasing, I have frequently found that I was attracted sol</w:t>
      </w:r>
      <w:r w:rsidR="00C74B58" w:rsidRPr="0048163B">
        <w:rPr>
          <w:rFonts w:ascii="Times" w:hAnsi="Times" w:cs="Times"/>
        </w:rPr>
        <w:t>ely by a few square rods of im</w:t>
      </w:r>
      <w:r w:rsidRPr="0048163B">
        <w:rPr>
          <w:rFonts w:ascii="Times" w:hAnsi="Times" w:cs="Times"/>
        </w:rPr>
        <w:t>permeable and unfathomable bog, — a natural sink in one corner of it. That was the jewel which dazzl</w:t>
      </w:r>
      <w:r w:rsidR="00C74B58" w:rsidRPr="0048163B">
        <w:rPr>
          <w:rFonts w:ascii="Times" w:hAnsi="Times" w:cs="Times"/>
        </w:rPr>
        <w:t>ed me. I derive more of my sub</w:t>
      </w:r>
      <w:r w:rsidRPr="0048163B">
        <w:rPr>
          <w:rFonts w:ascii="Times" w:hAnsi="Times" w:cs="Times"/>
        </w:rPr>
        <w:t>sistence from the swamps which surround my native town than from the cultivated gardens in</w:t>
      </w:r>
      <w:r w:rsidR="00A94E5E" w:rsidRPr="0048163B">
        <w:rPr>
          <w:rFonts w:ascii="Times" w:hAnsi="Times" w:cs="Times"/>
        </w:rPr>
        <w:t xml:space="preserve"> the village. There are no richer parterres to my eyes than the dense beds of dwarf andromeda (Cassandra </w:t>
      </w:r>
      <w:r w:rsidR="00A94E5E" w:rsidRPr="0048163B">
        <w:rPr>
          <w:rFonts w:ascii="Times" w:hAnsi="Times" w:cs="Times"/>
          <w:i/>
          <w:iCs/>
        </w:rPr>
        <w:t xml:space="preserve">calyculata) </w:t>
      </w:r>
      <w:r w:rsidR="00A94E5E" w:rsidRPr="0048163B">
        <w:rPr>
          <w:rFonts w:ascii="Times" w:hAnsi="Times" w:cs="Times"/>
        </w:rPr>
        <w:t>which cover these ten- der places on the earth’s surface. Botany can- not go farther than tell me the names of the shrubs which grow there, — the high-blueberry, panicled andromeda, lamb-kill, azalea, and rhodora, — all</w:t>
      </w:r>
      <w:r w:rsidR="00B525DA" w:rsidRPr="0048163B">
        <w:rPr>
          <w:rFonts w:ascii="Times" w:hAnsi="Times" w:cs="Times"/>
        </w:rPr>
        <w:t xml:space="preserve"> standing in the quaking sphag</w:t>
      </w:r>
      <w:r w:rsidR="00A94E5E" w:rsidRPr="0048163B">
        <w:rPr>
          <w:rFonts w:ascii="Times" w:hAnsi="Times" w:cs="Times"/>
        </w:rPr>
        <w:t xml:space="preserve">num. I often think that I should like to have my house front on this mass of dull red bushes, omitting other flower plots and borders, trans- planted spruce and trim box, even gravelled walks, — to have </w:t>
      </w:r>
      <w:r w:rsidR="00B525DA" w:rsidRPr="0048163B">
        <w:rPr>
          <w:rFonts w:ascii="Times" w:hAnsi="Times" w:cs="Times"/>
        </w:rPr>
        <w:t>this fertile spot under my win</w:t>
      </w:r>
      <w:r w:rsidR="00A94E5E" w:rsidRPr="0048163B">
        <w:rPr>
          <w:rFonts w:ascii="Times" w:hAnsi="Times" w:cs="Times"/>
        </w:rPr>
        <w:t>dows, not a few imported barrow-fulls of soil only to cover the sand which was thrown out in digging the cellar. Why not put my house, my parlor, behind this plot, instead of behind that meagre assemblage of curiosities, that poor apology for a Nature and Art, which I call my front-yard? It is an effort to clear up and make a decent appearance when the carpenter and mason have departed, though done as much for the passer-by as the dweller within. The most tasteful front-yard fence was never an agree- able object of study to me; the most elaborate ornaments, aco</w:t>
      </w:r>
      <w:r w:rsidR="00B525DA" w:rsidRPr="0048163B">
        <w:rPr>
          <w:rFonts w:ascii="Times" w:hAnsi="Times" w:cs="Times"/>
        </w:rPr>
        <w:t>rn-tops, or what not, soon wea</w:t>
      </w:r>
      <w:r w:rsidR="00A94E5E" w:rsidRPr="0048163B">
        <w:rPr>
          <w:rFonts w:ascii="Times" w:hAnsi="Times" w:cs="Times"/>
        </w:rPr>
        <w:t>ried and disgusted me. Bring your sills up to the very edge of the swamp, then, (though it may not be the best place for a dry cellar,) so that there be no access on that side to citizens. Front yards are not made to walk in, but, at most, through, and you could go in the back way.</w:t>
      </w:r>
    </w:p>
    <w:p w14:paraId="5A9D18AC" w14:textId="180DA724" w:rsidR="002676E7" w:rsidRPr="0048163B" w:rsidRDefault="00D66059"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 xml:space="preserve">My spirits infallibly rise in proportion to the outward dreariness. Give me the ocean, the desert, or the wilderness! In the desert, pure air and solitude compensate for want of moisture and fertility. The traveller Burton says of it,— “Your </w:t>
      </w:r>
      <w:r w:rsidRPr="0048163B">
        <w:rPr>
          <w:rFonts w:ascii="Times" w:hAnsi="Times" w:cs="Times"/>
          <w:i/>
          <w:iCs/>
        </w:rPr>
        <w:t xml:space="preserve">morale </w:t>
      </w:r>
      <w:r w:rsidRPr="0048163B">
        <w:rPr>
          <w:rFonts w:ascii="Times" w:hAnsi="Times" w:cs="Times"/>
        </w:rPr>
        <w:t>improves; you become frank and cordial, hospitable and single-minded. . . . . In the desert, spirituous liquors excite only</w:t>
      </w:r>
      <w:r w:rsidR="002676E7" w:rsidRPr="0048163B">
        <w:rPr>
          <w:rFonts w:ascii="Times" w:hAnsi="Times" w:cs="Times"/>
        </w:rPr>
        <w:t xml:space="preserve"> disgust. There is a keen enjoyment in a mere animal existence.” They who have been travel- ling long on the steppes of Tartary say,—“On reëntering cultiv</w:t>
      </w:r>
      <w:r w:rsidR="00B525DA" w:rsidRPr="0048163B">
        <w:rPr>
          <w:rFonts w:ascii="Times" w:hAnsi="Times" w:cs="Times"/>
        </w:rPr>
        <w:t>ated lands, the agitation, per</w:t>
      </w:r>
      <w:r w:rsidR="002676E7" w:rsidRPr="0048163B">
        <w:rPr>
          <w:rFonts w:ascii="Times" w:hAnsi="Times" w:cs="Times"/>
        </w:rPr>
        <w:t xml:space="preserve">plexity, and turmoil of civilization oppressed and suffocated us; the air seemed to fail us, and we felt every moment as if about to die of asphyxia.” When I would recreate myself, I seek the darkest wood, the thickest and most interminable, and, to the citizen, most dismal swamp. I enter a swamp as a sacred place,— a </w:t>
      </w:r>
      <w:r w:rsidR="002676E7" w:rsidRPr="0048163B">
        <w:rPr>
          <w:rFonts w:ascii="Times" w:hAnsi="Times" w:cs="Times"/>
          <w:i/>
          <w:iCs/>
        </w:rPr>
        <w:t xml:space="preserve">sanctum sanctorum. </w:t>
      </w:r>
      <w:r w:rsidR="002676E7" w:rsidRPr="0048163B">
        <w:rPr>
          <w:rFonts w:ascii="Times" w:hAnsi="Times" w:cs="Times"/>
        </w:rPr>
        <w:t>There is the strength, the marrow of Nature. The wild-wood covers the virgin mould, — and the same soil is good for men and for trees. A man’s health requires as many acres of meadow to his prospect as his farm does loads of muck. There are the strong meats on which he feeds. A town is saved, not more by the righteous men in it than by the woods and swamps that surround it. A township where one primitive forest waves above, while another primitive forest rots be- low, — such a town is fitted to raise not only corn and potatoes, but poets and philosophers for the coming ages. In such a soil grew Homer and Confucius and the rest, and out of such a wilderness comes the Reformer eating locusts and wild honey.</w:t>
      </w:r>
    </w:p>
    <w:p w14:paraId="7BA6DD08" w14:textId="580FB019" w:rsidR="00331157" w:rsidRPr="0048163B" w:rsidRDefault="00071AAD"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In Literature it is only the wild that at- tracts us. Dulness is but another name for tameness. It is the uncivilized free and wild thinking in “Hamlet” and the “Iliad,” in all the</w:t>
      </w:r>
      <w:r w:rsidR="00331157" w:rsidRPr="0048163B">
        <w:rPr>
          <w:rFonts w:ascii="Times" w:hAnsi="Times" w:cs="Times"/>
        </w:rPr>
        <w:t xml:space="preserve"> Scriptures and Mythologies, not learned in the schools, that delights us. As the wild duck is more swift and beautiful than the tame, so is the wild — the mallard — thought, which ’mid falling dews wings its way above the fens. A truly good book is something as natural, and as unexpectedly </w:t>
      </w:r>
      <w:r w:rsidR="00B525DA" w:rsidRPr="0048163B">
        <w:rPr>
          <w:rFonts w:ascii="Times" w:hAnsi="Times" w:cs="Times"/>
        </w:rPr>
        <w:t>and unaccountably fair and per</w:t>
      </w:r>
      <w:r w:rsidR="00331157" w:rsidRPr="0048163B">
        <w:rPr>
          <w:rFonts w:ascii="Times" w:hAnsi="Times" w:cs="Times"/>
        </w:rPr>
        <w:t xml:space="preserve">fect, as a wild flower discovered on the prairies of the West or </w:t>
      </w:r>
      <w:r w:rsidR="00B525DA" w:rsidRPr="0048163B">
        <w:rPr>
          <w:rFonts w:ascii="Times" w:hAnsi="Times" w:cs="Times"/>
        </w:rPr>
        <w:t>in the jungles of the East. Ge</w:t>
      </w:r>
      <w:r w:rsidR="00331157" w:rsidRPr="0048163B">
        <w:rPr>
          <w:rFonts w:ascii="Times" w:hAnsi="Times" w:cs="Times"/>
        </w:rPr>
        <w:t>nius is a light</w:t>
      </w:r>
      <w:r w:rsidR="00B525DA" w:rsidRPr="0048163B">
        <w:rPr>
          <w:rFonts w:ascii="Times" w:hAnsi="Times" w:cs="Times"/>
        </w:rPr>
        <w:t xml:space="preserve"> which makes the darkness visi</w:t>
      </w:r>
      <w:r w:rsidR="00331157" w:rsidRPr="0048163B">
        <w:rPr>
          <w:rFonts w:ascii="Times" w:hAnsi="Times" w:cs="Times"/>
        </w:rPr>
        <w:t>ble, like the lightning’s flash, which perchance shatters the temple of knowledge itself, — and not a taper lighted at the hearth-stone of the race, which pales before the light of common day.</w:t>
      </w:r>
    </w:p>
    <w:p w14:paraId="0180A05B" w14:textId="33419A30" w:rsidR="0061785C" w:rsidRPr="0048163B" w:rsidRDefault="0061785C"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In short, all good things are wild and free. There is something in a strain of music, whether produced by an instrument or by the human voice, — take the sound of a bugle in a summer night, for instance, — which by its wildness, to speak without satire, reminds me of the cries emitted</w:t>
      </w:r>
      <w:r w:rsidR="00644129" w:rsidRPr="0048163B">
        <w:rPr>
          <w:rFonts w:ascii="Times" w:hAnsi="Times" w:cs="Times"/>
        </w:rPr>
        <w:t xml:space="preserve"> by wild beasts in their na</w:t>
      </w:r>
      <w:r w:rsidRPr="0048163B">
        <w:rPr>
          <w:rFonts w:ascii="Times" w:hAnsi="Times" w:cs="Times"/>
        </w:rPr>
        <w:t>tive forests. It is so much of their wildness as I can understand. Give me for my friends and neighbors wild men, not tame ones. The wild- ness of the savage is but a faint symbol of the awful ferity with which good men and lovers meet.</w:t>
      </w:r>
    </w:p>
    <w:p w14:paraId="27095560" w14:textId="77777777" w:rsidR="003B3498" w:rsidRPr="0048163B" w:rsidRDefault="00F646DE"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Here is this vast, savage, howling mother of ours, Nature, lying all around, with such beauty, and such affection for her children, as the leopard; and yet we are so early weaned from her breast to society, to that culture which</w:t>
      </w:r>
      <w:r w:rsidR="003B3498" w:rsidRPr="0048163B">
        <w:rPr>
          <w:rFonts w:ascii="Times" w:hAnsi="Times" w:cs="Times"/>
        </w:rPr>
        <w:t xml:space="preserve"> is exclusively an interaction of man on man,— a sort of breeding in and in, which produces at most a merely English nobility, a civilization destined to have a speedy limit.</w:t>
      </w:r>
    </w:p>
    <w:p w14:paraId="6843A566" w14:textId="4169D617" w:rsidR="003B3498" w:rsidRPr="0048163B" w:rsidRDefault="003B3498"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For my part,</w:t>
      </w:r>
      <w:r w:rsidR="00644129" w:rsidRPr="0048163B">
        <w:rPr>
          <w:rFonts w:ascii="Times" w:hAnsi="Times" w:cs="Times"/>
        </w:rPr>
        <w:t xml:space="preserve"> I feel that with regard to Na</w:t>
      </w:r>
      <w:r w:rsidRPr="0048163B">
        <w:rPr>
          <w:rFonts w:ascii="Times" w:hAnsi="Times" w:cs="Times"/>
        </w:rPr>
        <w:t>ture I live a sort of border life, on the con- fines of a world into which I make occasional and transient forays only, and my patriotism and allegiance</w:t>
      </w:r>
      <w:r w:rsidR="00644129" w:rsidRPr="0048163B">
        <w:rPr>
          <w:rFonts w:ascii="Times" w:hAnsi="Times" w:cs="Times"/>
        </w:rPr>
        <w:t xml:space="preserve"> to the State into whose terri</w:t>
      </w:r>
      <w:r w:rsidRPr="0048163B">
        <w:rPr>
          <w:rFonts w:ascii="Times" w:hAnsi="Times" w:cs="Times"/>
        </w:rPr>
        <w:t>tories I seem to retreat are those of a moss- trooper. Unto a life which I call natural I would gladly follow even a will-o’-the-wisp through bogs and sloughs uni</w:t>
      </w:r>
      <w:r w:rsidR="001F783A" w:rsidRPr="0048163B">
        <w:rPr>
          <w:rFonts w:ascii="Times" w:hAnsi="Times" w:cs="Times"/>
        </w:rPr>
        <w:t>maginable, but no moon nor fire</w:t>
      </w:r>
      <w:r w:rsidRPr="0048163B">
        <w:rPr>
          <w:rFonts w:ascii="Times" w:hAnsi="Times" w:cs="Times"/>
        </w:rPr>
        <w:t>fly has shown me the causeway to it. Nature is</w:t>
      </w:r>
      <w:r w:rsidR="001F783A" w:rsidRPr="0048163B">
        <w:rPr>
          <w:rFonts w:ascii="Times" w:hAnsi="Times" w:cs="Times"/>
        </w:rPr>
        <w:t xml:space="preserve"> a personality so vast and uni</w:t>
      </w:r>
      <w:r w:rsidRPr="0048163B">
        <w:rPr>
          <w:rFonts w:ascii="Times" w:hAnsi="Times" w:cs="Times"/>
        </w:rPr>
        <w:t xml:space="preserve">versal that we </w:t>
      </w:r>
      <w:r w:rsidR="001F783A" w:rsidRPr="0048163B">
        <w:rPr>
          <w:rFonts w:ascii="Times" w:hAnsi="Times" w:cs="Times"/>
        </w:rPr>
        <w:t>have never seen one of her fea</w:t>
      </w:r>
      <w:r w:rsidRPr="0048163B">
        <w:rPr>
          <w:rFonts w:ascii="Times" w:hAnsi="Times" w:cs="Times"/>
        </w:rPr>
        <w:t>tures. The walker in the familiar fields which stretch around my native town sometimes finds himself in another land than is described in their owners’ deeds, as it were in some far- away field on the confines of the actual Con- cord, where her jurisdiction ceases, and the idea which the word Concord suggests ceases to be suggested. These farms which I have my- self surveyed, these bounds which I have set up appear dimly still as through a mist; but they have no chemistry to fix them; they fade from the surface of the glass; and the picture which the painter painted sta</w:t>
      </w:r>
      <w:r w:rsidR="001F783A" w:rsidRPr="0048163B">
        <w:rPr>
          <w:rFonts w:ascii="Times" w:hAnsi="Times" w:cs="Times"/>
        </w:rPr>
        <w:t>nds out dimly from be</w:t>
      </w:r>
      <w:r w:rsidRPr="0048163B">
        <w:rPr>
          <w:rFonts w:ascii="Times" w:hAnsi="Times" w:cs="Times"/>
        </w:rPr>
        <w:t>neath. The world with which we are commonly acquainted leaves no trace, and it will have no anniversary.</w:t>
      </w:r>
    </w:p>
    <w:p w14:paraId="4ABA4B7D" w14:textId="1110A290" w:rsidR="00521F4B" w:rsidRPr="0048163B" w:rsidRDefault="00857A4D" w:rsidP="00AB0D17">
      <w:pPr>
        <w:widowControl w:val="0"/>
        <w:autoSpaceDE w:val="0"/>
        <w:autoSpaceDN w:val="0"/>
        <w:adjustRightInd w:val="0"/>
        <w:spacing w:after="240" w:line="276" w:lineRule="auto"/>
        <w:jc w:val="both"/>
        <w:rPr>
          <w:rFonts w:ascii="Times" w:hAnsi="Times" w:cs="Times"/>
        </w:rPr>
      </w:pPr>
      <w:r w:rsidRPr="0048163B">
        <w:rPr>
          <w:rFonts w:ascii="Times" w:hAnsi="Times" w:cs="Times"/>
        </w:rPr>
        <w:t xml:space="preserve">We hug the earth, — how rarely we mount! Methinks we might elevate ourselves a little more. We might climb a tree, at least. I found my account in climbing a tree once. It was a tall white pine, on the top of a hill; and though I got well pitched, I was well paid for it, for I discovered new mountains in the horizon which I had never seen before, — so much more of the earth and the heavens. I might have walked about the foot of the tree for threescore </w:t>
      </w:r>
      <w:r w:rsidR="00504D30" w:rsidRPr="0048163B">
        <w:rPr>
          <w:rFonts w:ascii="Times" w:hAnsi="Times" w:cs="Times"/>
        </w:rPr>
        <w:t>years and ten, and yet I cer</w:t>
      </w:r>
      <w:r w:rsidRPr="0048163B">
        <w:rPr>
          <w:rFonts w:ascii="Times" w:hAnsi="Times" w:cs="Times"/>
        </w:rPr>
        <w:t>tainly should never have seen them. But, above all, I discovered around me, — it was near the end of June, — on the ends of the top- most branches only, a</w:t>
      </w:r>
      <w:r w:rsidR="00504D30" w:rsidRPr="0048163B">
        <w:rPr>
          <w:rFonts w:ascii="Times" w:hAnsi="Times" w:cs="Times"/>
        </w:rPr>
        <w:t xml:space="preserve"> few minute and deli</w:t>
      </w:r>
      <w:r w:rsidRPr="0048163B">
        <w:rPr>
          <w:rFonts w:ascii="Times" w:hAnsi="Times" w:cs="Times"/>
        </w:rPr>
        <w:t xml:space="preserve">cate red cone-like blossoms, the fertile flower of the white </w:t>
      </w:r>
      <w:r w:rsidR="00504D30" w:rsidRPr="0048163B">
        <w:rPr>
          <w:rFonts w:ascii="Times" w:hAnsi="Times" w:cs="Times"/>
        </w:rPr>
        <w:t>pine looking heavenward. I car</w:t>
      </w:r>
      <w:r w:rsidRPr="0048163B">
        <w:rPr>
          <w:rFonts w:ascii="Times" w:hAnsi="Times" w:cs="Times"/>
        </w:rPr>
        <w:t>ried straightway to the village the topmost spire, and showed it to stranger jurymen who walked the streets, — for it was court-week, — and to farmers and lumber-dealers and wood- choppers and hunters, and not one had ever seen the like before, but they wondered as at a star dropped down. Tell of ancient architects finishing their works on the tops of columns as perfectly as on the lower and more visible parts! Nature has from the first expanded the minute blossoms of the forest only toward the</w:t>
      </w:r>
      <w:r w:rsidR="00521F4B" w:rsidRPr="0048163B">
        <w:rPr>
          <w:rFonts w:ascii="Times" w:hAnsi="Times" w:cs="Times"/>
        </w:rPr>
        <w:t xml:space="preserve"> heavens, above men’s heads and unobserved by them. We see only the flowers that are un- der our feet in the meadows. The pines have developed their delic</w:t>
      </w:r>
      <w:r w:rsidR="00504D30" w:rsidRPr="0048163B">
        <w:rPr>
          <w:rFonts w:ascii="Times" w:hAnsi="Times" w:cs="Times"/>
        </w:rPr>
        <w:t>ate blossoms on the high</w:t>
      </w:r>
      <w:r w:rsidR="00521F4B" w:rsidRPr="0048163B">
        <w:rPr>
          <w:rFonts w:ascii="Times" w:hAnsi="Times" w:cs="Times"/>
        </w:rPr>
        <w:t>est twigs of the wood every summer for ages, as well over the heads of Nature’s red children as of her white ones; yet scarcely a farmer or hunter in the land has ever seen them.</w:t>
      </w:r>
    </w:p>
    <w:p w14:paraId="1BD52F25" w14:textId="35DE6FCE" w:rsidR="00857A4D" w:rsidRPr="0048163B" w:rsidRDefault="00857A4D" w:rsidP="00AB0D17">
      <w:pPr>
        <w:widowControl w:val="0"/>
        <w:autoSpaceDE w:val="0"/>
        <w:autoSpaceDN w:val="0"/>
        <w:adjustRightInd w:val="0"/>
        <w:spacing w:after="240" w:line="276" w:lineRule="auto"/>
        <w:jc w:val="both"/>
        <w:rPr>
          <w:rFonts w:ascii="Times" w:hAnsi="Times" w:cs="Times"/>
        </w:rPr>
      </w:pPr>
    </w:p>
    <w:p w14:paraId="2ED915F7" w14:textId="77777777" w:rsidR="00857A4D" w:rsidRPr="0048163B" w:rsidRDefault="00857A4D" w:rsidP="00AB0D17">
      <w:pPr>
        <w:widowControl w:val="0"/>
        <w:autoSpaceDE w:val="0"/>
        <w:autoSpaceDN w:val="0"/>
        <w:adjustRightInd w:val="0"/>
        <w:spacing w:after="240" w:line="276" w:lineRule="auto"/>
        <w:jc w:val="both"/>
        <w:rPr>
          <w:rFonts w:ascii="Times" w:hAnsi="Times" w:cs="Times"/>
        </w:rPr>
      </w:pPr>
    </w:p>
    <w:p w14:paraId="2C1CFAE0" w14:textId="77777777" w:rsidR="003B3498" w:rsidRPr="0048163B" w:rsidRDefault="003B3498" w:rsidP="00AB0D17">
      <w:pPr>
        <w:widowControl w:val="0"/>
        <w:autoSpaceDE w:val="0"/>
        <w:autoSpaceDN w:val="0"/>
        <w:adjustRightInd w:val="0"/>
        <w:spacing w:after="240" w:line="276" w:lineRule="auto"/>
        <w:jc w:val="both"/>
        <w:rPr>
          <w:rFonts w:ascii="Times" w:hAnsi="Times" w:cs="Times"/>
        </w:rPr>
      </w:pPr>
    </w:p>
    <w:p w14:paraId="0C47A044" w14:textId="5F3B7752" w:rsidR="00F646DE" w:rsidRPr="0048163B" w:rsidRDefault="00F646DE" w:rsidP="00AB0D17">
      <w:pPr>
        <w:widowControl w:val="0"/>
        <w:autoSpaceDE w:val="0"/>
        <w:autoSpaceDN w:val="0"/>
        <w:adjustRightInd w:val="0"/>
        <w:spacing w:after="240" w:line="276" w:lineRule="auto"/>
        <w:jc w:val="both"/>
        <w:rPr>
          <w:rFonts w:ascii="Times" w:hAnsi="Times" w:cs="Times"/>
        </w:rPr>
      </w:pPr>
    </w:p>
    <w:p w14:paraId="229F8B59" w14:textId="77777777" w:rsidR="0061785C" w:rsidRPr="0048163B" w:rsidRDefault="0061785C" w:rsidP="00AB0D17">
      <w:pPr>
        <w:widowControl w:val="0"/>
        <w:autoSpaceDE w:val="0"/>
        <w:autoSpaceDN w:val="0"/>
        <w:adjustRightInd w:val="0"/>
        <w:spacing w:after="240" w:line="276" w:lineRule="auto"/>
        <w:jc w:val="both"/>
        <w:rPr>
          <w:rFonts w:ascii="Times" w:hAnsi="Times" w:cs="Times"/>
        </w:rPr>
      </w:pPr>
    </w:p>
    <w:p w14:paraId="2FE865A3" w14:textId="5E05D78A" w:rsidR="00071AAD" w:rsidRPr="0048163B" w:rsidRDefault="00071AAD" w:rsidP="00AB0D17">
      <w:pPr>
        <w:widowControl w:val="0"/>
        <w:autoSpaceDE w:val="0"/>
        <w:autoSpaceDN w:val="0"/>
        <w:adjustRightInd w:val="0"/>
        <w:spacing w:after="240" w:line="276" w:lineRule="auto"/>
        <w:jc w:val="both"/>
        <w:rPr>
          <w:rFonts w:ascii="Times" w:hAnsi="Times" w:cs="Times"/>
        </w:rPr>
      </w:pPr>
    </w:p>
    <w:p w14:paraId="20E770B6" w14:textId="77777777" w:rsidR="00071AAD" w:rsidRPr="0048163B" w:rsidRDefault="00071AAD" w:rsidP="00AB0D17">
      <w:pPr>
        <w:widowControl w:val="0"/>
        <w:autoSpaceDE w:val="0"/>
        <w:autoSpaceDN w:val="0"/>
        <w:adjustRightInd w:val="0"/>
        <w:spacing w:after="240" w:line="276" w:lineRule="auto"/>
        <w:jc w:val="both"/>
        <w:rPr>
          <w:rFonts w:ascii="Times" w:hAnsi="Times" w:cs="Times"/>
        </w:rPr>
      </w:pPr>
    </w:p>
    <w:p w14:paraId="6B10A9A0" w14:textId="5F1AAF89" w:rsidR="00D66059" w:rsidRPr="0048163B" w:rsidRDefault="00D66059" w:rsidP="00AB0D17">
      <w:pPr>
        <w:widowControl w:val="0"/>
        <w:autoSpaceDE w:val="0"/>
        <w:autoSpaceDN w:val="0"/>
        <w:adjustRightInd w:val="0"/>
        <w:spacing w:after="240" w:line="276" w:lineRule="auto"/>
        <w:jc w:val="both"/>
        <w:rPr>
          <w:rFonts w:ascii="Times" w:hAnsi="Times" w:cs="Times"/>
        </w:rPr>
      </w:pPr>
    </w:p>
    <w:p w14:paraId="76F83369" w14:textId="77777777" w:rsidR="00D66059" w:rsidRPr="0048163B" w:rsidRDefault="00D66059" w:rsidP="00AB0D17">
      <w:pPr>
        <w:widowControl w:val="0"/>
        <w:autoSpaceDE w:val="0"/>
        <w:autoSpaceDN w:val="0"/>
        <w:adjustRightInd w:val="0"/>
        <w:spacing w:after="240" w:line="276" w:lineRule="auto"/>
        <w:jc w:val="both"/>
        <w:rPr>
          <w:rFonts w:ascii="Times" w:hAnsi="Times" w:cs="Times"/>
        </w:rPr>
      </w:pPr>
    </w:p>
    <w:p w14:paraId="30311A24" w14:textId="254E5A47" w:rsidR="008B48B0" w:rsidRPr="0048163B" w:rsidRDefault="008B48B0" w:rsidP="00AB0D17">
      <w:pPr>
        <w:widowControl w:val="0"/>
        <w:autoSpaceDE w:val="0"/>
        <w:autoSpaceDN w:val="0"/>
        <w:adjustRightInd w:val="0"/>
        <w:spacing w:after="240" w:line="276" w:lineRule="auto"/>
        <w:jc w:val="both"/>
        <w:rPr>
          <w:rFonts w:ascii="Times" w:hAnsi="Times" w:cs="Times"/>
        </w:rPr>
      </w:pPr>
    </w:p>
    <w:p w14:paraId="59927198" w14:textId="77777777" w:rsidR="00F91B17" w:rsidRPr="0048163B" w:rsidRDefault="00F91B17" w:rsidP="00AB0D17">
      <w:pPr>
        <w:spacing w:line="276" w:lineRule="auto"/>
        <w:jc w:val="both"/>
        <w:rPr>
          <w:rFonts w:ascii="Times" w:hAnsi="Times"/>
        </w:rPr>
      </w:pPr>
    </w:p>
    <w:sectPr w:rsidR="00F91B17" w:rsidRPr="0048163B" w:rsidSect="00E05FB4">
      <w:footerReference w:type="even" r:id="rId7"/>
      <w:footerReference w:type="default" r:id="rId8"/>
      <w:pgSz w:w="11900" w:h="16840"/>
      <w:pgMar w:top="1701" w:right="1701" w:bottom="1701" w:left="1701" w:header="1701"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A7E60" w14:textId="77777777" w:rsidR="00E05FB4" w:rsidRDefault="00E05FB4" w:rsidP="00E05FB4">
      <w:r>
        <w:separator/>
      </w:r>
    </w:p>
  </w:endnote>
  <w:endnote w:type="continuationSeparator" w:id="0">
    <w:p w14:paraId="464FE656" w14:textId="77777777" w:rsidR="00E05FB4" w:rsidRDefault="00E05FB4" w:rsidP="00E0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58E0" w14:textId="77777777" w:rsidR="00E05FB4" w:rsidRDefault="00E05FB4" w:rsidP="003537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71B6ED" w14:textId="77777777" w:rsidR="00E05FB4" w:rsidRDefault="00E05FB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93E4" w14:textId="77777777" w:rsidR="00E05FB4" w:rsidRDefault="00E05FB4" w:rsidP="003537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163B">
      <w:rPr>
        <w:rStyle w:val="Numeropagina"/>
        <w:noProof/>
      </w:rPr>
      <w:t>1</w:t>
    </w:r>
    <w:r>
      <w:rPr>
        <w:rStyle w:val="Numeropagina"/>
      </w:rPr>
      <w:fldChar w:fldCharType="end"/>
    </w:r>
  </w:p>
  <w:p w14:paraId="27E7777C" w14:textId="77777777" w:rsidR="00E05FB4" w:rsidRDefault="00E05FB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1E86" w14:textId="77777777" w:rsidR="00E05FB4" w:rsidRDefault="00E05FB4" w:rsidP="00E05FB4">
      <w:r>
        <w:separator/>
      </w:r>
    </w:p>
  </w:footnote>
  <w:footnote w:type="continuationSeparator" w:id="0">
    <w:p w14:paraId="0495A598" w14:textId="77777777" w:rsidR="00E05FB4" w:rsidRDefault="00E05FB4" w:rsidP="00E05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17"/>
    <w:rsid w:val="00071AAD"/>
    <w:rsid w:val="00082FCF"/>
    <w:rsid w:val="000D053C"/>
    <w:rsid w:val="001F783A"/>
    <w:rsid w:val="002676E7"/>
    <w:rsid w:val="00331157"/>
    <w:rsid w:val="0038086B"/>
    <w:rsid w:val="003B3498"/>
    <w:rsid w:val="00423E93"/>
    <w:rsid w:val="0048163B"/>
    <w:rsid w:val="004A18AE"/>
    <w:rsid w:val="00504D30"/>
    <w:rsid w:val="00521F4B"/>
    <w:rsid w:val="0061785C"/>
    <w:rsid w:val="00644129"/>
    <w:rsid w:val="00814253"/>
    <w:rsid w:val="0081484D"/>
    <w:rsid w:val="00857A4D"/>
    <w:rsid w:val="008B48B0"/>
    <w:rsid w:val="008D6E34"/>
    <w:rsid w:val="009852AE"/>
    <w:rsid w:val="00A94E5E"/>
    <w:rsid w:val="00AB0D17"/>
    <w:rsid w:val="00AD08A8"/>
    <w:rsid w:val="00B10CFE"/>
    <w:rsid w:val="00B525DA"/>
    <w:rsid w:val="00C45630"/>
    <w:rsid w:val="00C74B58"/>
    <w:rsid w:val="00D66059"/>
    <w:rsid w:val="00D9653F"/>
    <w:rsid w:val="00E05FB4"/>
    <w:rsid w:val="00E8397C"/>
    <w:rsid w:val="00F1383A"/>
    <w:rsid w:val="00F646DE"/>
    <w:rsid w:val="00F91B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02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05FB4"/>
    <w:pPr>
      <w:tabs>
        <w:tab w:val="center" w:pos="4819"/>
        <w:tab w:val="right" w:pos="9638"/>
      </w:tabs>
    </w:pPr>
  </w:style>
  <w:style w:type="character" w:customStyle="1" w:styleId="PidipaginaCarattere">
    <w:name w:val="Piè di pagina Carattere"/>
    <w:basedOn w:val="Caratterepredefinitoparagrafo"/>
    <w:link w:val="Pidipagina"/>
    <w:uiPriority w:val="99"/>
    <w:rsid w:val="00E05FB4"/>
    <w:rPr>
      <w:lang w:val="en-US"/>
    </w:rPr>
  </w:style>
  <w:style w:type="character" w:styleId="Numeropagina">
    <w:name w:val="page number"/>
    <w:basedOn w:val="Caratterepredefinitoparagrafo"/>
    <w:uiPriority w:val="99"/>
    <w:semiHidden/>
    <w:unhideWhenUsed/>
    <w:rsid w:val="00E05F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05FB4"/>
    <w:pPr>
      <w:tabs>
        <w:tab w:val="center" w:pos="4819"/>
        <w:tab w:val="right" w:pos="9638"/>
      </w:tabs>
    </w:pPr>
  </w:style>
  <w:style w:type="character" w:customStyle="1" w:styleId="PidipaginaCarattere">
    <w:name w:val="Piè di pagina Carattere"/>
    <w:basedOn w:val="Caratterepredefinitoparagrafo"/>
    <w:link w:val="Pidipagina"/>
    <w:uiPriority w:val="99"/>
    <w:rsid w:val="00E05FB4"/>
    <w:rPr>
      <w:lang w:val="en-US"/>
    </w:rPr>
  </w:style>
  <w:style w:type="character" w:styleId="Numeropagina">
    <w:name w:val="page number"/>
    <w:basedOn w:val="Caratterepredefinitoparagrafo"/>
    <w:uiPriority w:val="99"/>
    <w:semiHidden/>
    <w:unhideWhenUsed/>
    <w:rsid w:val="00E0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1994</Words>
  <Characters>11368</Characters>
  <Application>Microsoft Macintosh Word</Application>
  <DocSecurity>0</DocSecurity>
  <Lines>94</Lines>
  <Paragraphs>26</Paragraphs>
  <ScaleCrop>false</ScaleCrop>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34</cp:revision>
  <dcterms:created xsi:type="dcterms:W3CDTF">2013-02-17T15:41:00Z</dcterms:created>
  <dcterms:modified xsi:type="dcterms:W3CDTF">2013-03-16T13:15:00Z</dcterms:modified>
</cp:coreProperties>
</file>