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8B" w:rsidRPr="008159A2" w:rsidRDefault="00C57B32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8159A2">
        <w:rPr>
          <w:rFonts w:cs="Times New Roman"/>
          <w:b/>
          <w:bCs/>
          <w:sz w:val="28"/>
          <w:szCs w:val="28"/>
        </w:rPr>
        <w:t>VERBO ESTAR</w:t>
      </w:r>
    </w:p>
    <w:p w:rsidR="009B6E8B" w:rsidRPr="008159A2" w:rsidRDefault="009B6E8B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9B6E8B" w:rsidRPr="008159A2" w:rsidRDefault="009B6E8B">
      <w:pPr>
        <w:pStyle w:val="Standard"/>
        <w:jc w:val="center"/>
        <w:rPr>
          <w:rFonts w:cs="Times New Roman"/>
          <w:sz w:val="28"/>
          <w:szCs w:val="28"/>
        </w:rPr>
      </w:pPr>
    </w:p>
    <w:tbl>
      <w:tblPr>
        <w:tblW w:w="35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749"/>
      </w:tblGrid>
      <w:tr w:rsidR="009B6E8B" w:rsidRPr="008159A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44" w:type="dxa"/>
            <w:shd w:val="clear" w:color="auto" w:fill="00B38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9B6E8B">
            <w:pPr>
              <w:pStyle w:val="TableHeading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00B38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Heading"/>
              <w:pBdr>
                <w:top w:val="single" w:sz="2" w:space="2" w:color="000001"/>
                <w:left w:val="single" w:sz="2" w:space="6" w:color="000001"/>
                <w:bottom w:val="single" w:sz="2" w:space="2" w:color="000001"/>
                <w:right w:val="single" w:sz="2" w:space="6" w:color="000001"/>
              </w:pBdr>
              <w:rPr>
                <w:rFonts w:cs="Times New Roman"/>
                <w:b w:val="0"/>
                <w:color w:val="FFFFFF"/>
                <w:sz w:val="28"/>
                <w:szCs w:val="28"/>
              </w:rPr>
            </w:pPr>
            <w:r w:rsidRPr="008159A2">
              <w:rPr>
                <w:rFonts w:cs="Times New Roman"/>
                <w:b w:val="0"/>
                <w:color w:val="FFFFFF"/>
                <w:sz w:val="28"/>
                <w:szCs w:val="28"/>
              </w:rPr>
              <w:t>ESTAR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yo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estoy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tú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 w:rsidP="008159A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</w:t>
            </w:r>
            <w:r w:rsidR="008159A2"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á</w:t>
            </w: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s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él/ella/usted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está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nosotros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estamos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vosotros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estáis</w:t>
            </w:r>
          </w:p>
        </w:tc>
      </w:tr>
      <w:tr w:rsidR="009B6E8B" w:rsidRPr="008159A2">
        <w:tblPrEx>
          <w:tblCellMar>
            <w:top w:w="0" w:type="dxa"/>
            <w:bottom w:w="0" w:type="dxa"/>
          </w:tblCellMar>
        </w:tblPrEx>
        <w:tc>
          <w:tcPr>
            <w:tcW w:w="1844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color w:val="202020"/>
                <w:sz w:val="28"/>
                <w:szCs w:val="28"/>
              </w:rPr>
            </w:pPr>
            <w:r w:rsidRPr="008159A2">
              <w:rPr>
                <w:rFonts w:cs="Times New Roman"/>
                <w:color w:val="202020"/>
                <w:sz w:val="28"/>
                <w:szCs w:val="28"/>
              </w:rPr>
              <w:t>ellos/ustedes</w:t>
            </w:r>
          </w:p>
        </w:tc>
        <w:tc>
          <w:tcPr>
            <w:tcW w:w="1749" w:type="dxa"/>
            <w:shd w:val="clear" w:color="auto" w:fill="FDFDF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6E8B" w:rsidRPr="008159A2" w:rsidRDefault="00C57B32">
            <w:pPr>
              <w:pStyle w:val="TableContents"/>
              <w:pBdr>
                <w:top w:val="single" w:sz="8" w:space="3" w:color="EDEDED"/>
                <w:left w:val="single" w:sz="8" w:space="6" w:color="EDEDED"/>
              </w:pBdr>
              <w:spacing w:line="33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159A2">
              <w:rPr>
                <w:rStyle w:val="StrongEmphasis"/>
                <w:rFonts w:cs="Times New Roman"/>
                <w:color w:val="202020"/>
                <w:sz w:val="28"/>
                <w:szCs w:val="28"/>
              </w:rPr>
              <w:t>están</w:t>
            </w:r>
          </w:p>
        </w:tc>
      </w:tr>
    </w:tbl>
    <w:p w:rsidR="009B6E8B" w:rsidRPr="008159A2" w:rsidRDefault="009B6E8B">
      <w:pPr>
        <w:pStyle w:val="Standard"/>
        <w:jc w:val="center"/>
        <w:rPr>
          <w:rFonts w:cs="Times New Roman"/>
          <w:sz w:val="28"/>
          <w:szCs w:val="28"/>
        </w:rPr>
      </w:pPr>
    </w:p>
    <w:p w:rsidR="009B6E8B" w:rsidRPr="008159A2" w:rsidRDefault="009B6E8B">
      <w:pPr>
        <w:pStyle w:val="Standard"/>
        <w:jc w:val="center"/>
        <w:rPr>
          <w:rFonts w:cs="Times New Roman"/>
          <w:sz w:val="28"/>
          <w:szCs w:val="28"/>
        </w:rPr>
      </w:pPr>
    </w:p>
    <w:p w:rsidR="009B6E8B" w:rsidRPr="008159A2" w:rsidRDefault="00C57B32">
      <w:pPr>
        <w:pStyle w:val="Standard"/>
        <w:jc w:val="center"/>
        <w:rPr>
          <w:rFonts w:cs="Times New Roman"/>
          <w:sz w:val="28"/>
          <w:szCs w:val="28"/>
        </w:rPr>
      </w:pPr>
      <w:r w:rsidRPr="008159A2">
        <w:rPr>
          <w:rFonts w:cs="Times New Roman"/>
          <w:sz w:val="28"/>
          <w:szCs w:val="28"/>
        </w:rPr>
        <w:t>USO</w:t>
      </w:r>
    </w:p>
    <w:p w:rsidR="009B6E8B" w:rsidRPr="008159A2" w:rsidRDefault="00C57B32">
      <w:pPr>
        <w:pStyle w:val="Standard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sz w:val="28"/>
          <w:szCs w:val="28"/>
          <w:lang w:val="es-ES"/>
        </w:rPr>
        <w:t xml:space="preserve">A diferencia del verbo ser, cuyo uso coincide bastante con </w:t>
      </w:r>
      <w:r w:rsidRPr="008159A2">
        <w:rPr>
          <w:rFonts w:cs="Times New Roman"/>
          <w:sz w:val="28"/>
          <w:szCs w:val="28"/>
          <w:lang w:val="es-ES"/>
        </w:rPr>
        <w:t>el italiano, el verbo estar presenta mayores diferencias.</w:t>
      </w:r>
    </w:p>
    <w:p w:rsidR="009B6E8B" w:rsidRPr="008159A2" w:rsidRDefault="00C57B32">
      <w:pPr>
        <w:pStyle w:val="Standard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sz w:val="28"/>
          <w:szCs w:val="28"/>
          <w:lang w:val="es-ES"/>
        </w:rPr>
        <w:t>Estos son los principales usos:</w:t>
      </w:r>
    </w:p>
    <w:p w:rsidR="009B6E8B" w:rsidRPr="008159A2" w:rsidRDefault="009B6E8B">
      <w:pPr>
        <w:pStyle w:val="Standard"/>
        <w:rPr>
          <w:rFonts w:cs="Times New Roman"/>
          <w:sz w:val="28"/>
          <w:szCs w:val="28"/>
          <w:lang w:val="es-ES"/>
        </w:rPr>
      </w:pPr>
    </w:p>
    <w:p w:rsidR="009B6E8B" w:rsidRPr="008159A2" w:rsidRDefault="00C57B32">
      <w:pPr>
        <w:pStyle w:val="Textbody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1.- Estados de ánimo o de salud;</w:t>
      </w:r>
    </w:p>
    <w:p w:rsidR="009B6E8B" w:rsidRPr="008159A2" w:rsidRDefault="00C57B32">
      <w:pPr>
        <w:pStyle w:val="Textbody"/>
        <w:rPr>
          <w:rFonts w:cs="Times New Roman"/>
          <w:i/>
          <w:iCs/>
          <w:color w:val="000000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Está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triste por el examen.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Lara está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enferma; tiene fiebre y tos.</w:t>
      </w:r>
    </w:p>
    <w:p w:rsidR="009B6E8B" w:rsidRPr="008159A2" w:rsidRDefault="009B6E8B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</w:p>
    <w:p w:rsidR="008159A2" w:rsidRDefault="008159A2">
      <w:pPr>
        <w:pStyle w:val="ListContents"/>
        <w:widowControl/>
        <w:spacing w:line="336" w:lineRule="auto"/>
        <w:ind w:left="0"/>
        <w:rPr>
          <w:rFonts w:cs="Times New Roman"/>
          <w:iCs/>
          <w:sz w:val="28"/>
          <w:szCs w:val="28"/>
          <w:lang w:val="es-ES"/>
        </w:rPr>
      </w:pPr>
      <w:r>
        <w:rPr>
          <w:rFonts w:cs="Times New Roman"/>
          <w:iCs/>
          <w:sz w:val="28"/>
          <w:szCs w:val="28"/>
          <w:lang w:val="es-ES"/>
        </w:rPr>
        <w:t>2</w:t>
      </w:r>
      <w:r w:rsidRPr="008159A2">
        <w:rPr>
          <w:rFonts w:cs="Times New Roman"/>
          <w:iCs/>
          <w:sz w:val="28"/>
          <w:szCs w:val="28"/>
          <w:lang w:val="es-ES"/>
        </w:rPr>
        <w:t>.- Estado de cosas;</w:t>
      </w:r>
    </w:p>
    <w:p w:rsidR="008159A2" w:rsidRPr="008159A2" w:rsidRDefault="008159A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El bar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>está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 cerrado por reformas</w:t>
      </w:r>
    </w:p>
    <w:p w:rsidR="008159A2" w:rsidRPr="008159A2" w:rsidRDefault="008159A2">
      <w:pPr>
        <w:pStyle w:val="ListContents"/>
        <w:widowControl/>
        <w:spacing w:line="336" w:lineRule="auto"/>
        <w:ind w:left="0"/>
        <w:rPr>
          <w:rFonts w:cs="Times New Roman"/>
          <w:iCs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La habitación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>esta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 muy desordenada</w:t>
      </w:r>
    </w:p>
    <w:p w:rsidR="008159A2" w:rsidRPr="008159A2" w:rsidRDefault="008159A2">
      <w:pPr>
        <w:pStyle w:val="ListContents"/>
        <w:widowControl/>
        <w:spacing w:line="336" w:lineRule="auto"/>
        <w:ind w:left="0"/>
        <w:rPr>
          <w:rFonts w:cs="Times New Roman"/>
          <w:iCs/>
          <w:sz w:val="28"/>
          <w:szCs w:val="28"/>
          <w:lang w:val="es-ES"/>
        </w:rPr>
      </w:pPr>
    </w:p>
    <w:p w:rsidR="009B6E8B" w:rsidRPr="008159A2" w:rsidRDefault="008159A2">
      <w:pPr>
        <w:pStyle w:val="Textbody"/>
        <w:widowControl/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>
        <w:rPr>
          <w:rFonts w:cs="Times New Roman"/>
          <w:color w:val="000000"/>
          <w:sz w:val="28"/>
          <w:szCs w:val="28"/>
          <w:lang w:val="es-ES"/>
        </w:rPr>
        <w:t>3.- Cara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cterísticas circunstanciales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Qué raro! Laura hoy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>está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 muy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 simpática.</w:t>
      </w:r>
      <w:r w:rsidRPr="008159A2">
        <w:rPr>
          <w:rFonts w:cs="Times New Roman"/>
          <w:color w:val="00996F"/>
          <w:sz w:val="28"/>
          <w:szCs w:val="28"/>
          <w:lang w:val="es-ES"/>
        </w:rPr>
        <w:t>.. (solo hoy, no siempre).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Alfredo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está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muy moreno porque acaba de regresar de la playa</w:t>
      </w:r>
      <w:r w:rsidRPr="008159A2">
        <w:rPr>
          <w:rFonts w:cs="Times New Roman"/>
          <w:color w:val="00996F"/>
          <w:sz w:val="28"/>
          <w:szCs w:val="28"/>
          <w:lang w:val="es-ES"/>
        </w:rPr>
        <w:t xml:space="preserve">  (su color de piel no es siempre así, se debe a la circunstancia de que ha estado en la playa).</w:t>
      </w:r>
    </w:p>
    <w:p w:rsidR="009B6E8B" w:rsidRPr="008159A2" w:rsidRDefault="008159A2">
      <w:pPr>
        <w:pStyle w:val="Textbody"/>
        <w:widowControl/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>
        <w:rPr>
          <w:rFonts w:cs="Times New Roman"/>
          <w:color w:val="000000"/>
          <w:sz w:val="28"/>
          <w:szCs w:val="28"/>
          <w:lang w:val="es-ES"/>
        </w:rPr>
        <w:t>4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.- Estado civil</w:t>
      </w:r>
    </w:p>
    <w:p w:rsidR="009B6E8B" w:rsidRPr="008159A2" w:rsidRDefault="00C57B32">
      <w:pPr>
        <w:pStyle w:val="Textbody"/>
        <w:widowControl/>
        <w:spacing w:after="0" w:line="336" w:lineRule="auto"/>
        <w:rPr>
          <w:rFonts w:cs="Times New Roman"/>
          <w:i/>
          <w:iCs/>
          <w:color w:val="000000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Estoy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soltero.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Están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casados.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¿Estás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divorci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ado?</w:t>
      </w:r>
    </w:p>
    <w:p w:rsidR="009B6E8B" w:rsidRPr="008159A2" w:rsidRDefault="009B6E8B">
      <w:pPr>
        <w:pStyle w:val="ListHeading"/>
        <w:widowControl/>
        <w:spacing w:line="336" w:lineRule="auto"/>
        <w:jc w:val="right"/>
        <w:rPr>
          <w:rFonts w:cs="Times New Roman"/>
          <w:color w:val="00996F"/>
          <w:sz w:val="28"/>
          <w:szCs w:val="28"/>
          <w:lang w:val="es-ES"/>
        </w:rPr>
      </w:pPr>
    </w:p>
    <w:p w:rsidR="009B6E8B" w:rsidRPr="008159A2" w:rsidRDefault="008159A2">
      <w:pPr>
        <w:pStyle w:val="Textbody"/>
        <w:widowControl/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>
        <w:rPr>
          <w:rFonts w:cs="Times New Roman"/>
          <w:color w:val="000000"/>
          <w:sz w:val="28"/>
          <w:szCs w:val="28"/>
          <w:lang w:val="es-ES"/>
        </w:rPr>
        <w:lastRenderedPageBreak/>
        <w:t>5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.- Ubicación.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El estadio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está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en Valencia.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Los jugadores </w:t>
      </w: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están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en el hotel.</w:t>
      </w:r>
    </w:p>
    <w:p w:rsidR="009B6E8B" w:rsidRPr="008159A2" w:rsidRDefault="00C57B32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El libro está encima de la mesa.</w:t>
      </w:r>
    </w:p>
    <w:p w:rsidR="009B6E8B" w:rsidRPr="008159A2" w:rsidRDefault="009B6E8B">
      <w:pPr>
        <w:pStyle w:val="ListContents"/>
        <w:widowControl/>
        <w:spacing w:line="336" w:lineRule="auto"/>
        <w:ind w:left="0"/>
        <w:rPr>
          <w:rFonts w:cs="Times New Roman"/>
          <w:i/>
          <w:iCs/>
          <w:color w:val="00996F"/>
          <w:sz w:val="28"/>
          <w:szCs w:val="28"/>
          <w:lang w:val="es-ES"/>
        </w:rPr>
      </w:pPr>
    </w:p>
    <w:p w:rsidR="009B6E8B" w:rsidRPr="008159A2" w:rsidRDefault="008159A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>
        <w:rPr>
          <w:rFonts w:cs="Times New Roman"/>
          <w:color w:val="000000"/>
          <w:sz w:val="28"/>
          <w:szCs w:val="28"/>
          <w:lang w:val="es-ES"/>
        </w:rPr>
        <w:t>6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.- La fecha o la estación del año, (no la hora): 1ª persona del plural +</w:t>
      </w:r>
      <w:r w:rsidR="00C57B32" w:rsidRPr="008159A2">
        <w:rPr>
          <w:rFonts w:cs="Times New Roman"/>
          <w:i/>
          <w:color w:val="000000"/>
          <w:sz w:val="28"/>
          <w:szCs w:val="28"/>
          <w:lang w:val="es-ES"/>
        </w:rPr>
        <w:t>a/en;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color w:val="00996F"/>
          <w:sz w:val="28"/>
          <w:szCs w:val="28"/>
          <w:u w:val="single"/>
          <w:lang w:val="es-ES"/>
        </w:rPr>
        <w:t xml:space="preserve">Estamos </w:t>
      </w:r>
      <w:r w:rsidRPr="008159A2">
        <w:rPr>
          <w:rFonts w:cs="Times New Roman"/>
          <w:i/>
          <w:color w:val="00996F"/>
          <w:sz w:val="28"/>
          <w:szCs w:val="28"/>
          <w:lang w:val="es-ES"/>
        </w:rPr>
        <w:t xml:space="preserve">a </w:t>
      </w:r>
      <w:r w:rsidRPr="008159A2">
        <w:rPr>
          <w:rFonts w:cs="Times New Roman"/>
          <w:color w:val="00996F"/>
          <w:sz w:val="28"/>
          <w:szCs w:val="28"/>
          <w:lang w:val="es-ES"/>
        </w:rPr>
        <w:t>domingo.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color w:val="00996F"/>
          <w:sz w:val="28"/>
          <w:szCs w:val="28"/>
          <w:u w:val="single"/>
          <w:lang w:val="es-ES"/>
        </w:rPr>
        <w:t xml:space="preserve">Estamos </w:t>
      </w:r>
      <w:r w:rsidRPr="008159A2">
        <w:rPr>
          <w:rFonts w:cs="Times New Roman"/>
          <w:i/>
          <w:color w:val="00996F"/>
          <w:sz w:val="28"/>
          <w:szCs w:val="28"/>
          <w:lang w:val="es-ES"/>
        </w:rPr>
        <w:t xml:space="preserve">a </w:t>
      </w:r>
      <w:r w:rsidRPr="008159A2">
        <w:rPr>
          <w:rFonts w:cs="Times New Roman"/>
          <w:color w:val="00996F"/>
          <w:sz w:val="28"/>
          <w:szCs w:val="28"/>
          <w:lang w:val="es-ES"/>
        </w:rPr>
        <w:t>1 de abril</w:t>
      </w:r>
      <w:r>
        <w:rPr>
          <w:rFonts w:cs="Times New Roman"/>
          <w:color w:val="00996F"/>
          <w:sz w:val="28"/>
          <w:szCs w:val="28"/>
          <w:lang w:val="es-ES"/>
        </w:rPr>
        <w:t>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color w:val="00996F"/>
          <w:sz w:val="28"/>
          <w:szCs w:val="28"/>
          <w:u w:val="single"/>
          <w:lang w:val="es-ES"/>
        </w:rPr>
        <w:t xml:space="preserve">Estamos </w:t>
      </w:r>
      <w:r w:rsidRPr="008159A2">
        <w:rPr>
          <w:rFonts w:cs="Times New Roman"/>
          <w:i/>
          <w:color w:val="00996F"/>
          <w:sz w:val="28"/>
          <w:szCs w:val="28"/>
          <w:lang w:val="es-ES"/>
        </w:rPr>
        <w:t xml:space="preserve">en </w:t>
      </w:r>
      <w:r w:rsidRPr="008159A2">
        <w:rPr>
          <w:rFonts w:cs="Times New Roman"/>
          <w:color w:val="00996F"/>
          <w:sz w:val="28"/>
          <w:szCs w:val="28"/>
          <w:lang w:val="es-ES"/>
        </w:rPr>
        <w:t>primavera.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color w:val="00996F"/>
          <w:sz w:val="28"/>
          <w:szCs w:val="28"/>
          <w:lang w:val="es-ES"/>
        </w:rPr>
        <w:t>¿</w:t>
      </w:r>
      <w:r w:rsidRPr="008159A2">
        <w:rPr>
          <w:rFonts w:cs="Times New Roman"/>
          <w:i/>
          <w:color w:val="00996F"/>
          <w:sz w:val="28"/>
          <w:szCs w:val="28"/>
          <w:lang w:val="es-ES"/>
        </w:rPr>
        <w:t xml:space="preserve">A </w:t>
      </w:r>
      <w:r w:rsidRPr="008159A2">
        <w:rPr>
          <w:rFonts w:cs="Times New Roman"/>
          <w:color w:val="00996F"/>
          <w:sz w:val="28"/>
          <w:szCs w:val="28"/>
          <w:lang w:val="es-ES"/>
        </w:rPr>
        <w:t xml:space="preserve">qué día </w:t>
      </w:r>
      <w:r w:rsidRPr="008159A2">
        <w:rPr>
          <w:rFonts w:cs="Times New Roman"/>
          <w:color w:val="00996F"/>
          <w:sz w:val="28"/>
          <w:szCs w:val="28"/>
          <w:u w:val="single"/>
          <w:lang w:val="es-ES"/>
        </w:rPr>
        <w:t xml:space="preserve">estamos </w:t>
      </w:r>
      <w:r w:rsidRPr="008159A2">
        <w:rPr>
          <w:rFonts w:cs="Times New Roman"/>
          <w:color w:val="00996F"/>
          <w:sz w:val="28"/>
          <w:szCs w:val="28"/>
          <w:lang w:val="es-ES"/>
        </w:rPr>
        <w:t>hoy?</w:t>
      </w:r>
    </w:p>
    <w:p w:rsidR="009B6E8B" w:rsidRPr="008159A2" w:rsidRDefault="009B6E8B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996F"/>
          <w:sz w:val="28"/>
          <w:szCs w:val="28"/>
          <w:lang w:val="es-ES"/>
        </w:rPr>
      </w:pPr>
    </w:p>
    <w:p w:rsidR="009B6E8B" w:rsidRPr="008159A2" w:rsidRDefault="008159A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>
        <w:rPr>
          <w:rFonts w:cs="Times New Roman"/>
          <w:color w:val="000000"/>
          <w:sz w:val="28"/>
          <w:szCs w:val="28"/>
          <w:lang w:val="es-ES"/>
        </w:rPr>
        <w:t>7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.- Ocupación temporal o desempeño de un trabajo que no corresponde a la profesión.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Ahora Marta está de camarera en un bar del centro.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Mi hermano es periodista pero está de profesor en un instituto.</w:t>
      </w:r>
    </w:p>
    <w:p w:rsidR="009B6E8B" w:rsidRPr="008159A2" w:rsidRDefault="009B6E8B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996F"/>
          <w:sz w:val="28"/>
          <w:szCs w:val="28"/>
          <w:lang w:val="es-ES"/>
        </w:rPr>
      </w:pPr>
    </w:p>
    <w:p w:rsidR="009B6E8B" w:rsidRPr="008159A2" w:rsidRDefault="008159A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0000"/>
          <w:sz w:val="28"/>
          <w:szCs w:val="28"/>
          <w:lang w:val="es-ES"/>
        </w:rPr>
      </w:pPr>
      <w:r>
        <w:rPr>
          <w:rFonts w:cs="Times New Roman"/>
          <w:i/>
          <w:iCs/>
          <w:color w:val="000000"/>
          <w:sz w:val="28"/>
          <w:szCs w:val="28"/>
          <w:lang w:val="es-ES"/>
        </w:rPr>
        <w:t>8</w:t>
      </w:r>
      <w:r w:rsidR="00C57B32" w:rsidRPr="008159A2">
        <w:rPr>
          <w:rFonts w:cs="Times New Roman"/>
          <w:i/>
          <w:iCs/>
          <w:color w:val="000000"/>
          <w:sz w:val="28"/>
          <w:szCs w:val="28"/>
          <w:lang w:val="es-ES"/>
        </w:rPr>
        <w:t xml:space="preserve">.- 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 xml:space="preserve">Precios </w:t>
      </w:r>
      <w:r w:rsidR="00C57B32" w:rsidRPr="008159A2">
        <w:rPr>
          <w:rFonts w:cs="Times New Roman"/>
          <w:color w:val="000000"/>
          <w:sz w:val="28"/>
          <w:szCs w:val="28"/>
          <w:lang w:val="es-ES"/>
        </w:rPr>
        <w:t>sometidos a constantes cambios.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996F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>Las manzanas están a dos euros</w:t>
      </w:r>
      <w:r>
        <w:rPr>
          <w:rFonts w:cs="Times New Roman"/>
          <w:i/>
          <w:iCs/>
          <w:color w:val="00996F"/>
          <w:sz w:val="28"/>
          <w:szCs w:val="28"/>
          <w:lang w:val="es-ES"/>
        </w:rPr>
        <w:t>.</w:t>
      </w:r>
    </w:p>
    <w:p w:rsidR="009B6E8B" w:rsidRPr="008159A2" w:rsidRDefault="009B6E8B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color w:val="00996F"/>
          <w:sz w:val="28"/>
          <w:szCs w:val="28"/>
          <w:lang w:val="es-ES"/>
        </w:rPr>
      </w:pP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8.- Acción en desarrollo o acción durativa: ESTAR+ GERUNDIO.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Para formar el gerundio unimos a la raíz del verbo las siguientes desinencias:</w:t>
      </w:r>
    </w:p>
    <w:p w:rsidR="009B6E8B" w:rsidRPr="008159A2" w:rsidRDefault="00C57B32">
      <w:pPr>
        <w:pStyle w:val="Textbody"/>
        <w:widowControl/>
        <w:numPr>
          <w:ilvl w:val="0"/>
          <w:numId w:val="1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verbos que terminan en -AR</w:t>
      </w:r>
      <w:r w:rsidRPr="008159A2">
        <w:rPr>
          <w:rFonts w:eastAsia="Segoe UI" w:cs="Times New Roman"/>
          <w:color w:val="000000"/>
          <w:sz w:val="28"/>
          <w:szCs w:val="28"/>
          <w:lang w:val="es-ES"/>
        </w:rPr>
        <w:t>→</w:t>
      </w:r>
      <w:r w:rsidRPr="008159A2">
        <w:rPr>
          <w:rFonts w:cs="Times New Roman"/>
          <w:color w:val="000000"/>
          <w:sz w:val="28"/>
          <w:szCs w:val="28"/>
          <w:lang w:val="es-ES"/>
        </w:rPr>
        <w:t>+ ANDO (cantar</w:t>
      </w:r>
      <w:r w:rsidRPr="008159A2">
        <w:rPr>
          <w:rFonts w:eastAsia="Segoe UI" w:cs="Times New Roman"/>
          <w:color w:val="000000"/>
          <w:sz w:val="28"/>
          <w:szCs w:val="28"/>
          <w:lang w:val="es-ES"/>
        </w:rPr>
        <w:t>→</w:t>
      </w:r>
      <w:r w:rsidRPr="008159A2">
        <w:rPr>
          <w:rFonts w:cs="Times New Roman"/>
          <w:color w:val="000000"/>
          <w:sz w:val="28"/>
          <w:szCs w:val="28"/>
          <w:lang w:val="es-ES"/>
        </w:rPr>
        <w:t>cantando)</w:t>
      </w:r>
    </w:p>
    <w:p w:rsidR="009B6E8B" w:rsidRPr="008159A2" w:rsidRDefault="00C57B32">
      <w:pPr>
        <w:pStyle w:val="Textbody"/>
        <w:widowControl/>
        <w:numPr>
          <w:ilvl w:val="0"/>
          <w:numId w:val="1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verbos que terminan en -ER/IR</w:t>
      </w:r>
      <w:r w:rsidRPr="008159A2">
        <w:rPr>
          <w:rFonts w:eastAsia="Segoe UI" w:cs="Times New Roman"/>
          <w:color w:val="000000"/>
          <w:sz w:val="28"/>
          <w:szCs w:val="28"/>
          <w:lang w:val="es-ES"/>
        </w:rPr>
        <w:t>→ +IENDO (comer→comiendo/vivir→viviendo)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i/>
          <w:iCs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u w:val="single"/>
          <w:lang w:val="es-ES"/>
        </w:rPr>
        <w:t xml:space="preserve">Estamos </w:t>
      </w: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cenando en el jardín </w:t>
      </w:r>
      <w:r w:rsidRPr="008159A2">
        <w:rPr>
          <w:rFonts w:cs="Times New Roman"/>
          <w:color w:val="000000"/>
          <w:sz w:val="28"/>
          <w:szCs w:val="28"/>
          <w:lang w:val="es-ES"/>
        </w:rPr>
        <w:t>(ahora).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sz w:val="28"/>
          <w:szCs w:val="28"/>
          <w:lang w:val="es-ES"/>
        </w:rPr>
      </w:pPr>
      <w:r w:rsidRPr="008159A2">
        <w:rPr>
          <w:rFonts w:cs="Times New Roman"/>
          <w:i/>
          <w:iCs/>
          <w:color w:val="00996F"/>
          <w:sz w:val="28"/>
          <w:szCs w:val="28"/>
          <w:lang w:val="es-ES"/>
        </w:rPr>
        <w:t xml:space="preserve">Pablo siempre está hablando de fútbol </w:t>
      </w:r>
      <w:r w:rsidRPr="008159A2">
        <w:rPr>
          <w:rFonts w:cs="Times New Roman"/>
          <w:color w:val="000000"/>
          <w:sz w:val="28"/>
          <w:szCs w:val="28"/>
          <w:lang w:val="es-ES"/>
        </w:rPr>
        <w:t>(no necesariamente ahora).</w:t>
      </w:r>
    </w:p>
    <w:p w:rsidR="009B6E8B" w:rsidRPr="008159A2" w:rsidRDefault="009B6E8B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EJERCICIOS</w:t>
      </w:r>
    </w:p>
    <w:p w:rsidR="009B6E8B" w:rsidRPr="008159A2" w:rsidRDefault="00C57B32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1.- COMPLETA CON LA FORMA CORRECTA DEL VERBO ESTAR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 w:rsidRPr="008159A2">
        <w:rPr>
          <w:rFonts w:cs="Times New Roman"/>
          <w:color w:val="000000"/>
          <w:sz w:val="28"/>
          <w:szCs w:val="28"/>
        </w:rPr>
        <w:t xml:space="preserve">La camisa blanca </w:t>
      </w:r>
      <w:r w:rsidRPr="008159A2">
        <w:rPr>
          <w:rFonts w:cs="Times New Roman"/>
          <w:color w:val="000000"/>
          <w:sz w:val="28"/>
          <w:szCs w:val="28"/>
        </w:rPr>
        <w:t>….................. dentro del armario.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A esta hora ellos …......................en el trabajo.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…...................... preparando la maleta para las vacaciones.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lastRenderedPageBreak/>
        <w:t>Aunque normalmente no trabaja por</w:t>
      </w:r>
      <w:r w:rsidR="008159A2" w:rsidRPr="008159A2">
        <w:rPr>
          <w:rFonts w:cs="Times New Roman"/>
          <w:color w:val="000000"/>
          <w:sz w:val="28"/>
          <w:szCs w:val="28"/>
          <w:lang w:val="es-ES"/>
        </w:rPr>
        <w:t xml:space="preserve"> la noche, en este periodo ..........................</w:t>
      </w:r>
      <w:r w:rsidRPr="008159A2">
        <w:rPr>
          <w:rFonts w:cs="Times New Roman"/>
          <w:color w:val="000000"/>
          <w:sz w:val="28"/>
          <w:szCs w:val="28"/>
          <w:lang w:val="es-ES"/>
        </w:rPr>
        <w:t>de vigilante en una empresa.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Los pantalo</w:t>
      </w:r>
      <w:bookmarkStart w:id="0" w:name="_GoBack"/>
      <w:bookmarkEnd w:id="0"/>
      <w:r w:rsidRPr="008159A2">
        <w:rPr>
          <w:rFonts w:cs="Times New Roman"/>
          <w:color w:val="000000"/>
          <w:sz w:val="28"/>
          <w:szCs w:val="28"/>
        </w:rPr>
        <w:t>nes…....................... rotos y sucios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 w:rsidRPr="008159A2">
        <w:rPr>
          <w:rFonts w:cs="Times New Roman"/>
          <w:color w:val="000000"/>
          <w:sz w:val="28"/>
          <w:szCs w:val="28"/>
        </w:rPr>
        <w:t>Toledo ….............................. cerca de Madrid.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¿Usted ….................................cansado? No, no; ….....................bien.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 w:rsidRPr="008159A2">
        <w:rPr>
          <w:rFonts w:cs="Times New Roman"/>
          <w:color w:val="000000"/>
          <w:sz w:val="28"/>
          <w:szCs w:val="28"/>
        </w:rPr>
        <w:t xml:space="preserve">Nosotros ….............................preocupados por </w:t>
      </w:r>
      <w:r w:rsidRPr="008159A2">
        <w:rPr>
          <w:rFonts w:cs="Times New Roman"/>
          <w:color w:val="000000"/>
          <w:sz w:val="28"/>
          <w:szCs w:val="28"/>
        </w:rPr>
        <w:t>María.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Los cuadernos …............................. dentro de la mochila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Vosotros................................. de vacaciones y por eso …........................ muy contentos.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Mi casa …............................. lejos de la Universidad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Carla …......</w:t>
      </w:r>
      <w:r w:rsidRPr="008159A2">
        <w:rPr>
          <w:rFonts w:cs="Times New Roman"/>
          <w:color w:val="000000"/>
          <w:sz w:val="28"/>
          <w:szCs w:val="28"/>
          <w:lang w:val="es-ES"/>
        </w:rPr>
        <w:t>.................. embarazada de ocho meses y …........................ deseando dar a luz lo antes posible.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Ahora la oficina de correos …................................ cerrada.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Lucas ….......................... enfadado conmigo y no sé el motivo.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 w:rsidRPr="008159A2">
        <w:rPr>
          <w:rFonts w:cs="Times New Roman"/>
          <w:color w:val="000000"/>
          <w:sz w:val="28"/>
          <w:szCs w:val="28"/>
        </w:rPr>
        <w:t>El cie</w:t>
      </w:r>
      <w:r w:rsidRPr="008159A2">
        <w:rPr>
          <w:rFonts w:cs="Times New Roman"/>
          <w:color w:val="000000"/>
          <w:sz w:val="28"/>
          <w:szCs w:val="28"/>
        </w:rPr>
        <w:t>lo …............... nublado.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</w:rPr>
      </w:pPr>
      <w:r w:rsidRPr="008159A2">
        <w:rPr>
          <w:rFonts w:cs="Times New Roman"/>
          <w:color w:val="000000"/>
          <w:sz w:val="28"/>
          <w:szCs w:val="28"/>
        </w:rPr>
        <w:t>Pedro y Juana …................. casados.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Los plátanos ….................. muy caros esta semana; ….................a 4 euro al Kilo.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¿A cuánto …....................... hoy? Hoy …........................... a lunes.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 xml:space="preserve"> ….........</w:t>
      </w:r>
      <w:r w:rsidRPr="008159A2">
        <w:rPr>
          <w:rFonts w:cs="Times New Roman"/>
          <w:color w:val="000000"/>
          <w:sz w:val="28"/>
          <w:szCs w:val="28"/>
          <w:lang w:val="es-ES"/>
        </w:rPr>
        <w:t>........................ resfriado y no voy a trabajar</w:t>
      </w:r>
    </w:p>
    <w:p w:rsidR="009B6E8B" w:rsidRPr="008159A2" w:rsidRDefault="00C57B32">
      <w:pPr>
        <w:pStyle w:val="Textbody"/>
        <w:widowControl/>
        <w:numPr>
          <w:ilvl w:val="0"/>
          <w:numId w:val="2"/>
        </w:numPr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  <w:r w:rsidRPr="008159A2">
        <w:rPr>
          <w:rFonts w:cs="Times New Roman"/>
          <w:color w:val="000000"/>
          <w:sz w:val="28"/>
          <w:szCs w:val="28"/>
          <w:lang w:val="es-ES"/>
        </w:rPr>
        <w:t>Yo creo que Mario …............................ completamente loco; dice unas cosas...</w:t>
      </w:r>
    </w:p>
    <w:p w:rsidR="009B6E8B" w:rsidRPr="008159A2" w:rsidRDefault="009B6E8B">
      <w:pPr>
        <w:pStyle w:val="Textbody"/>
        <w:widowControl/>
        <w:pBdr>
          <w:bottom w:val="single" w:sz="2" w:space="1" w:color="202020"/>
        </w:pBdr>
        <w:spacing w:after="0" w:line="336" w:lineRule="auto"/>
        <w:rPr>
          <w:rFonts w:cs="Times New Roman"/>
          <w:color w:val="000000"/>
          <w:sz w:val="28"/>
          <w:szCs w:val="28"/>
          <w:lang w:val="es-ES"/>
        </w:rPr>
      </w:pPr>
    </w:p>
    <w:sectPr w:rsidR="009B6E8B" w:rsidRPr="008159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7B32">
      <w:r>
        <w:separator/>
      </w:r>
    </w:p>
  </w:endnote>
  <w:endnote w:type="continuationSeparator" w:id="0">
    <w:p w:rsidR="00000000" w:rsidRDefault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7B32">
      <w:r>
        <w:rPr>
          <w:color w:val="000000"/>
        </w:rPr>
        <w:separator/>
      </w:r>
    </w:p>
  </w:footnote>
  <w:footnote w:type="continuationSeparator" w:id="0">
    <w:p w:rsidR="00000000" w:rsidRDefault="00C5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56B28"/>
    <w:multiLevelType w:val="multilevel"/>
    <w:tmpl w:val="5EF2C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22169C"/>
    <w:multiLevelType w:val="multilevel"/>
    <w:tmpl w:val="1E96D1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B6E8B"/>
    <w:rsid w:val="008159A2"/>
    <w:rsid w:val="009B6E8B"/>
    <w:rsid w:val="00C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62558-2150-4BE8-AB56-1BADECF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poratceli</dc:creator>
  <cp:lastModifiedBy>mari carmen</cp:lastModifiedBy>
  <cp:revision>3</cp:revision>
  <dcterms:created xsi:type="dcterms:W3CDTF">2020-09-22T10:54:00Z</dcterms:created>
  <dcterms:modified xsi:type="dcterms:W3CDTF">2020-09-22T10:55:00Z</dcterms:modified>
</cp:coreProperties>
</file>