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31F85" w14:textId="06754495" w:rsidR="00092C50" w:rsidRDefault="00FE7904">
      <w:r>
        <w:t>File non più disponibile</w:t>
      </w:r>
    </w:p>
    <w:sectPr w:rsidR="00092C50" w:rsidSect="003B777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04"/>
    <w:rsid w:val="00312969"/>
    <w:rsid w:val="003B777F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D8499"/>
  <w15:chartTrackingRefBased/>
  <w15:docId w15:val="{88F7403D-F7F1-0848-B178-362093C3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Marchetti</dc:creator>
  <cp:keywords/>
  <dc:description/>
  <cp:lastModifiedBy>Paolo Marchetti</cp:lastModifiedBy>
  <cp:revision>1</cp:revision>
  <dcterms:created xsi:type="dcterms:W3CDTF">2022-01-18T08:40:00Z</dcterms:created>
  <dcterms:modified xsi:type="dcterms:W3CDTF">2022-01-18T08:41:00Z</dcterms:modified>
</cp:coreProperties>
</file>